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3231" w14:textId="77777777" w:rsidR="00C507DC" w:rsidRDefault="00EE48F4" w:rsidP="00EE48F4">
      <w:pPr>
        <w:spacing w:after="0"/>
        <w:jc w:val="both"/>
        <w:rPr>
          <w:b/>
          <w:lang w:val="sr-Cyrl-RS"/>
        </w:rPr>
      </w:pPr>
      <w:r w:rsidRPr="000A28A4">
        <w:rPr>
          <w:b/>
          <w:lang w:val="sr-Cyrl-RS"/>
        </w:rPr>
        <w:t>СТРАНКА СЛОБОДЕ И ПРАВДЕ</w:t>
      </w:r>
    </w:p>
    <w:p w14:paraId="7D7E4FF3" w14:textId="77777777" w:rsidR="00EE48F4" w:rsidRPr="000A28A4" w:rsidRDefault="007837EC" w:rsidP="00EE48F4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Скупштина</w:t>
      </w:r>
    </w:p>
    <w:p w14:paraId="71CE086C" w14:textId="7FCB3621" w:rsidR="00EE48F4" w:rsidRPr="00C81C6F" w:rsidRDefault="00EE48F4" w:rsidP="00EE48F4">
      <w:pPr>
        <w:spacing w:after="0"/>
        <w:jc w:val="both"/>
        <w:rPr>
          <w:b/>
          <w:lang w:val="sr-Latn-RS"/>
        </w:rPr>
      </w:pPr>
      <w:r w:rsidRPr="00EE579A">
        <w:rPr>
          <w:b/>
          <w:lang w:val="sr-Cyrl-RS"/>
        </w:rPr>
        <w:t>Број</w:t>
      </w:r>
      <w:r w:rsidR="00CE6A68">
        <w:rPr>
          <w:b/>
          <w:lang w:val="sr-Cyrl-RS"/>
        </w:rPr>
        <w:t>:</w:t>
      </w:r>
      <w:r w:rsidR="00C81C6F">
        <w:rPr>
          <w:b/>
          <w:lang w:val="sr-Latn-RS"/>
        </w:rPr>
        <w:t xml:space="preserve"> 68/22</w:t>
      </w:r>
    </w:p>
    <w:p w14:paraId="08260DD9" w14:textId="77777777" w:rsidR="00EE48F4" w:rsidRPr="000A28A4" w:rsidRDefault="00EE48F4" w:rsidP="00EE48F4">
      <w:pPr>
        <w:spacing w:after="0"/>
        <w:jc w:val="both"/>
        <w:rPr>
          <w:b/>
          <w:lang w:val="sr-Latn-RS"/>
        </w:rPr>
      </w:pPr>
      <w:r w:rsidRPr="000A28A4">
        <w:rPr>
          <w:b/>
          <w:lang w:val="sr-Cyrl-RS"/>
        </w:rPr>
        <w:t>Датум</w:t>
      </w:r>
      <w:r w:rsidRPr="000A28A4">
        <w:rPr>
          <w:b/>
          <w:lang w:val="sr-Latn-RS"/>
        </w:rPr>
        <w:t xml:space="preserve">: </w:t>
      </w:r>
      <w:r w:rsidRPr="000A28A4">
        <w:rPr>
          <w:b/>
          <w:lang w:val="sr-Cyrl-RS"/>
        </w:rPr>
        <w:t>18.06.2022</w:t>
      </w:r>
      <w:r w:rsidRPr="000A28A4">
        <w:rPr>
          <w:b/>
          <w:lang w:val="sr-Latn-RS"/>
        </w:rPr>
        <w:t>.</w:t>
      </w:r>
    </w:p>
    <w:p w14:paraId="36EE05FD" w14:textId="77777777" w:rsidR="00EE48F4" w:rsidRPr="000A28A4" w:rsidRDefault="00EE48F4" w:rsidP="00EE48F4">
      <w:pPr>
        <w:spacing w:after="0"/>
        <w:jc w:val="both"/>
        <w:rPr>
          <w:b/>
          <w:lang w:val="sr-Cyrl-RS"/>
        </w:rPr>
      </w:pPr>
      <w:r w:rsidRPr="000A28A4">
        <w:rPr>
          <w:b/>
          <w:lang w:val="sr-Cyrl-RS"/>
        </w:rPr>
        <w:t>Београд</w:t>
      </w:r>
    </w:p>
    <w:p w14:paraId="646891AD" w14:textId="77777777" w:rsidR="00EE48F4" w:rsidRDefault="00EE48F4" w:rsidP="00EE48F4">
      <w:pPr>
        <w:spacing w:after="0"/>
        <w:jc w:val="both"/>
      </w:pPr>
    </w:p>
    <w:p w14:paraId="1AA980BA" w14:textId="77777777" w:rsidR="00EE48F4" w:rsidRDefault="00EE48F4" w:rsidP="00EE48F4">
      <w:pPr>
        <w:spacing w:after="0"/>
        <w:jc w:val="both"/>
        <w:rPr>
          <w:lang w:val="sr-Cyrl-RS"/>
        </w:rPr>
      </w:pPr>
      <w:r>
        <w:rPr>
          <w:lang w:val="sr-Latn-RS"/>
        </w:rPr>
        <w:tab/>
      </w:r>
      <w:r>
        <w:rPr>
          <w:lang w:val="sr-Cyrl-RS"/>
        </w:rPr>
        <w:t xml:space="preserve">На основу члана </w:t>
      </w:r>
      <w:r w:rsidR="002E1DFC">
        <w:rPr>
          <w:lang w:val="sr-Cyrl-RS"/>
        </w:rPr>
        <w:t>23. став 1. тачка 1. Статута,</w:t>
      </w:r>
      <w:r>
        <w:rPr>
          <w:lang w:val="sr-Cyrl-RS"/>
        </w:rPr>
        <w:t xml:space="preserve"> </w:t>
      </w:r>
      <w:r w:rsidR="00BB330C">
        <w:rPr>
          <w:lang w:val="sr-Cyrl-RS"/>
        </w:rPr>
        <w:t>Скупштина</w:t>
      </w:r>
      <w:r>
        <w:rPr>
          <w:lang w:val="sr-Cyrl-RS"/>
        </w:rPr>
        <w:t xml:space="preserve"> Странке слободе и правде, на </w:t>
      </w:r>
      <w:r w:rsidR="00D341A9">
        <w:t xml:space="preserve">III </w:t>
      </w:r>
      <w:r>
        <w:rPr>
          <w:lang w:val="sr-Cyrl-RS"/>
        </w:rPr>
        <w:t xml:space="preserve">седници одржаној дана </w:t>
      </w:r>
      <w:r w:rsidR="00753C93">
        <w:rPr>
          <w:lang w:val="sr-Cyrl-RS"/>
        </w:rPr>
        <w:t>18.06.2022</w:t>
      </w:r>
      <w:r>
        <w:rPr>
          <w:lang w:val="sr-Cyrl-RS"/>
        </w:rPr>
        <w:t xml:space="preserve">., </w:t>
      </w:r>
      <w:r w:rsidR="002E19CE">
        <w:rPr>
          <w:lang w:val="sr-Cyrl-RS"/>
        </w:rPr>
        <w:t>донела</w:t>
      </w:r>
      <w:r>
        <w:rPr>
          <w:lang w:val="sr-Cyrl-RS"/>
        </w:rPr>
        <w:t xml:space="preserve"> је</w:t>
      </w:r>
    </w:p>
    <w:p w14:paraId="73BC221B" w14:textId="77777777" w:rsidR="00EE48F4" w:rsidRDefault="00EE48F4" w:rsidP="00EE48F4">
      <w:pPr>
        <w:spacing w:after="0"/>
        <w:jc w:val="both"/>
        <w:rPr>
          <w:lang w:val="sr-Latn-RS"/>
        </w:rPr>
      </w:pPr>
    </w:p>
    <w:p w14:paraId="13754B0A" w14:textId="77777777" w:rsidR="00EE48F4" w:rsidRDefault="00EE48F4" w:rsidP="00EE48F4">
      <w:pPr>
        <w:spacing w:after="0"/>
        <w:jc w:val="both"/>
        <w:rPr>
          <w:lang w:val="sr-Latn-RS"/>
        </w:rPr>
      </w:pPr>
    </w:p>
    <w:p w14:paraId="15CC8166" w14:textId="77777777" w:rsidR="00EE48F4" w:rsidRDefault="00EE48F4" w:rsidP="00EE48F4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О Д Л У К У</w:t>
      </w:r>
    </w:p>
    <w:p w14:paraId="618CD376" w14:textId="77777777" w:rsidR="001921D2" w:rsidRDefault="006819B9" w:rsidP="007B0812">
      <w:pPr>
        <w:spacing w:after="0"/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О </w:t>
      </w:r>
      <w:r w:rsidR="001921D2">
        <w:rPr>
          <w:b/>
          <w:sz w:val="24"/>
          <w:lang w:val="sr-Cyrl-RS"/>
        </w:rPr>
        <w:t xml:space="preserve">УСВАЈАЊУ </w:t>
      </w:r>
      <w:r w:rsidR="007B0812">
        <w:rPr>
          <w:b/>
          <w:sz w:val="24"/>
          <w:lang w:val="sr-Cyrl-RS"/>
        </w:rPr>
        <w:t>ИЗМЕНА И ДОПУНА</w:t>
      </w:r>
    </w:p>
    <w:p w14:paraId="7299328D" w14:textId="77777777" w:rsidR="007B0812" w:rsidRPr="00AF4370" w:rsidRDefault="007B0812" w:rsidP="007B0812">
      <w:pPr>
        <w:spacing w:after="0"/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ПРОГРАМА СТРАНКЕ СЛОБОДЕ И ПРАВДЕ</w:t>
      </w:r>
    </w:p>
    <w:p w14:paraId="7A353F82" w14:textId="77777777" w:rsidR="00EE48F4" w:rsidRDefault="00EE48F4" w:rsidP="00EE48F4">
      <w:pPr>
        <w:spacing w:after="0"/>
        <w:jc w:val="center"/>
        <w:rPr>
          <w:b/>
          <w:lang w:val="sr-Latn-RS"/>
        </w:rPr>
      </w:pPr>
    </w:p>
    <w:p w14:paraId="67D25AD5" w14:textId="77777777" w:rsidR="00EE48F4" w:rsidRDefault="00EE48F4" w:rsidP="00EE48F4">
      <w:pPr>
        <w:spacing w:after="0"/>
        <w:jc w:val="both"/>
        <w:rPr>
          <w:lang w:val="sr-Latn-RS"/>
        </w:rPr>
      </w:pPr>
    </w:p>
    <w:p w14:paraId="0BF379EB" w14:textId="77777777" w:rsidR="004D49B8" w:rsidRDefault="005E5953" w:rsidP="00A360D8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2642A4">
        <w:rPr>
          <w:lang w:val="sr-Cyrl-RS"/>
        </w:rPr>
        <w:t xml:space="preserve">Скупштина </w:t>
      </w:r>
      <w:r w:rsidR="003C1B38">
        <w:rPr>
          <w:lang w:val="sr-Cyrl-RS"/>
        </w:rPr>
        <w:t>усваја измене и допуне Програма</w:t>
      </w:r>
      <w:r w:rsidR="009C34F9">
        <w:rPr>
          <w:lang w:val="sr-Cyrl-RS"/>
        </w:rPr>
        <w:t xml:space="preserve"> Странке слободе и правде</w:t>
      </w:r>
      <w:r w:rsidR="006F0A52" w:rsidRPr="002642A4">
        <w:rPr>
          <w:lang w:val="sr-Cyrl-RS"/>
        </w:rPr>
        <w:t>;</w:t>
      </w:r>
    </w:p>
    <w:p w14:paraId="1698EC5D" w14:textId="77777777" w:rsidR="00722A8A" w:rsidRPr="00A360D8" w:rsidRDefault="00722A8A" w:rsidP="00A360D8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Скупштина овлашћује Председништво да може накнадно да </w:t>
      </w:r>
      <w:r w:rsidR="00D6440B">
        <w:rPr>
          <w:lang w:val="sr-Cyrl-RS"/>
        </w:rPr>
        <w:t>донесе одлуку о измени Програма у мери неопходној за поступак регистрације пред Министарством државне управе и локалне самоуправе;</w:t>
      </w:r>
    </w:p>
    <w:p w14:paraId="03B063E9" w14:textId="77777777" w:rsidR="005E5953" w:rsidRPr="002642A4" w:rsidRDefault="001D2646" w:rsidP="002642A4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Програм</w:t>
      </w:r>
      <w:r w:rsidR="006F0A52" w:rsidRPr="002642A4">
        <w:rPr>
          <w:lang w:val="sr-Cyrl-RS"/>
        </w:rPr>
        <w:t xml:space="preserve"> Странке налази се у Прилогу ове одлуке и чини њен саставни део.</w:t>
      </w:r>
    </w:p>
    <w:p w14:paraId="20F596FF" w14:textId="77777777" w:rsidR="00F96339" w:rsidRDefault="00F96339" w:rsidP="00F96339">
      <w:pPr>
        <w:jc w:val="both"/>
        <w:rPr>
          <w:lang w:val="sr-Cyrl-RS"/>
        </w:rPr>
      </w:pPr>
    </w:p>
    <w:p w14:paraId="08AE74B4" w14:textId="77777777" w:rsidR="005E5953" w:rsidRDefault="005E5953" w:rsidP="005E5953">
      <w:pPr>
        <w:jc w:val="center"/>
        <w:rPr>
          <w:lang w:val="sr-Cyrl-RS"/>
        </w:rPr>
      </w:pPr>
      <w:r>
        <w:rPr>
          <w:lang w:val="sr-Cyrl-RS"/>
        </w:rPr>
        <w:t>О</w:t>
      </w:r>
      <w:r w:rsidR="0023553D">
        <w:rPr>
          <w:lang w:val="sr-Cyrl-RS"/>
        </w:rPr>
        <w:t xml:space="preserve"> </w:t>
      </w:r>
      <w:r>
        <w:rPr>
          <w:lang w:val="sr-Cyrl-RS"/>
        </w:rPr>
        <w:t>б</w:t>
      </w:r>
      <w:r w:rsidR="0023553D">
        <w:rPr>
          <w:lang w:val="sr-Cyrl-RS"/>
        </w:rPr>
        <w:t xml:space="preserve"> </w:t>
      </w:r>
      <w:r>
        <w:rPr>
          <w:lang w:val="sr-Cyrl-RS"/>
        </w:rPr>
        <w:t>р</w:t>
      </w:r>
      <w:r w:rsidR="0023553D">
        <w:rPr>
          <w:lang w:val="sr-Cyrl-RS"/>
        </w:rPr>
        <w:t xml:space="preserve"> </w:t>
      </w:r>
      <w:r>
        <w:rPr>
          <w:lang w:val="sr-Cyrl-RS"/>
        </w:rPr>
        <w:t>а</w:t>
      </w:r>
      <w:r w:rsidR="0023553D">
        <w:rPr>
          <w:lang w:val="sr-Cyrl-RS"/>
        </w:rPr>
        <w:t xml:space="preserve"> </w:t>
      </w:r>
      <w:r>
        <w:rPr>
          <w:lang w:val="sr-Cyrl-RS"/>
        </w:rPr>
        <w:t>з</w:t>
      </w:r>
      <w:r w:rsidR="0023553D">
        <w:rPr>
          <w:lang w:val="sr-Cyrl-RS"/>
        </w:rPr>
        <w:t xml:space="preserve"> </w:t>
      </w:r>
      <w:r>
        <w:rPr>
          <w:lang w:val="sr-Cyrl-RS"/>
        </w:rPr>
        <w:t>л</w:t>
      </w:r>
      <w:r w:rsidR="0023553D">
        <w:rPr>
          <w:lang w:val="sr-Cyrl-RS"/>
        </w:rPr>
        <w:t xml:space="preserve"> </w:t>
      </w:r>
      <w:r>
        <w:rPr>
          <w:lang w:val="sr-Cyrl-RS"/>
        </w:rPr>
        <w:t>о</w:t>
      </w:r>
      <w:r w:rsidR="0023553D">
        <w:rPr>
          <w:lang w:val="sr-Cyrl-RS"/>
        </w:rPr>
        <w:t xml:space="preserve"> </w:t>
      </w:r>
      <w:r>
        <w:rPr>
          <w:lang w:val="sr-Cyrl-RS"/>
        </w:rPr>
        <w:t>ж</w:t>
      </w:r>
      <w:r w:rsidR="0023553D">
        <w:rPr>
          <w:lang w:val="sr-Cyrl-RS"/>
        </w:rPr>
        <w:t xml:space="preserve"> </w:t>
      </w:r>
      <w:r>
        <w:rPr>
          <w:lang w:val="sr-Cyrl-RS"/>
        </w:rPr>
        <w:t>е</w:t>
      </w:r>
      <w:r w:rsidR="0023553D">
        <w:rPr>
          <w:lang w:val="sr-Cyrl-RS"/>
        </w:rPr>
        <w:t xml:space="preserve"> </w:t>
      </w:r>
      <w:r>
        <w:rPr>
          <w:lang w:val="sr-Cyrl-RS"/>
        </w:rPr>
        <w:t>њ</w:t>
      </w:r>
      <w:r w:rsidR="0023553D">
        <w:rPr>
          <w:lang w:val="sr-Cyrl-RS"/>
        </w:rPr>
        <w:t xml:space="preserve"> </w:t>
      </w:r>
      <w:r>
        <w:rPr>
          <w:lang w:val="sr-Cyrl-RS"/>
        </w:rPr>
        <w:t>е</w:t>
      </w:r>
    </w:p>
    <w:p w14:paraId="27BFDC7B" w14:textId="77777777" w:rsidR="00B75D8F" w:rsidRDefault="005E5953" w:rsidP="006F428A">
      <w:pPr>
        <w:jc w:val="both"/>
        <w:rPr>
          <w:lang w:val="sr-Cyrl-RS"/>
        </w:rPr>
      </w:pPr>
      <w:r>
        <w:rPr>
          <w:lang w:val="sr-Cyrl-RS"/>
        </w:rPr>
        <w:tab/>
      </w:r>
      <w:r w:rsidR="00F23F1B">
        <w:rPr>
          <w:lang w:val="sr-Cyrl-RS"/>
        </w:rPr>
        <w:t xml:space="preserve">Дана 18.06.2022. године Председништво Странке </w:t>
      </w:r>
      <w:r w:rsidR="00A360D8">
        <w:rPr>
          <w:lang w:val="sr-Cyrl-RS"/>
        </w:rPr>
        <w:t xml:space="preserve">покренуло је поступак промене Програма </w:t>
      </w:r>
      <w:r w:rsidR="000E7BFB">
        <w:rPr>
          <w:lang w:val="sr-Cyrl-RS"/>
        </w:rPr>
        <w:t xml:space="preserve">и упутило Скупштини Предлог измена и допуна, </w:t>
      </w:r>
      <w:r w:rsidR="00A360D8">
        <w:rPr>
          <w:lang w:val="sr-Cyrl-RS"/>
        </w:rPr>
        <w:t>ради уск</w:t>
      </w:r>
      <w:r w:rsidR="00B362F4">
        <w:rPr>
          <w:lang w:val="sr-Cyrl-RS"/>
        </w:rPr>
        <w:t>лађивања Програма са промењеним програмским циљевима</w:t>
      </w:r>
      <w:r w:rsidR="00727E22">
        <w:rPr>
          <w:lang w:val="sr-Cyrl-RS"/>
        </w:rPr>
        <w:t xml:space="preserve"> из члана 6. Предлога Статута Странке слободе и правде.</w:t>
      </w:r>
      <w:r w:rsidR="00D571B0">
        <w:rPr>
          <w:lang w:val="sr-Cyrl-RS"/>
        </w:rPr>
        <w:t xml:space="preserve"> </w:t>
      </w:r>
    </w:p>
    <w:p w14:paraId="067A3247" w14:textId="77777777" w:rsidR="00920047" w:rsidRDefault="00920047" w:rsidP="006F428A">
      <w:pPr>
        <w:jc w:val="both"/>
        <w:rPr>
          <w:lang w:val="sr-Cyrl-RS"/>
        </w:rPr>
      </w:pPr>
      <w:r>
        <w:rPr>
          <w:lang w:val="sr-Cyrl-RS"/>
        </w:rPr>
        <w:tab/>
        <w:t>Скупштина Странке усвојила је предложене измене и допуне Програма.</w:t>
      </w:r>
    </w:p>
    <w:p w14:paraId="18E78E3C" w14:textId="77777777" w:rsidR="00D65EDE" w:rsidRDefault="00006472" w:rsidP="00EE48F4">
      <w:pPr>
        <w:jc w:val="both"/>
        <w:rPr>
          <w:lang w:val="sr-Cyrl-RS"/>
        </w:rPr>
      </w:pPr>
      <w:r>
        <w:rPr>
          <w:lang w:val="sr-Cyrl-RS"/>
        </w:rPr>
        <w:tab/>
        <w:t xml:space="preserve">Скупштина Странке овластила је Председништво да може накнадно доносити одлуке о </w:t>
      </w:r>
      <w:r w:rsidR="008C7A53">
        <w:rPr>
          <w:lang w:val="sr-Cyrl-RS"/>
        </w:rPr>
        <w:t xml:space="preserve">измени односно </w:t>
      </w:r>
      <w:r>
        <w:rPr>
          <w:lang w:val="sr-Cyrl-RS"/>
        </w:rPr>
        <w:t>усклађивањ</w:t>
      </w:r>
      <w:r w:rsidR="004D49B8">
        <w:rPr>
          <w:lang w:val="sr-Cyrl-RS"/>
        </w:rPr>
        <w:t>у</w:t>
      </w:r>
      <w:r>
        <w:rPr>
          <w:lang w:val="sr-Cyrl-RS"/>
        </w:rPr>
        <w:t xml:space="preserve"> текста </w:t>
      </w:r>
      <w:r w:rsidR="00722A8A">
        <w:rPr>
          <w:lang w:val="sr-Cyrl-RS"/>
        </w:rPr>
        <w:t>Програма</w:t>
      </w:r>
      <w:r w:rsidR="004D49B8">
        <w:rPr>
          <w:lang w:val="sr-Cyrl-RS"/>
        </w:rPr>
        <w:t>,</w:t>
      </w:r>
      <w:r>
        <w:rPr>
          <w:lang w:val="sr-Cyrl-RS"/>
        </w:rPr>
        <w:t xml:space="preserve"> у мери у којој</w:t>
      </w:r>
      <w:r w:rsidR="00AA3B40">
        <w:rPr>
          <w:lang w:val="sr-Cyrl-RS"/>
        </w:rPr>
        <w:t xml:space="preserve"> је то неопходно да би се Програм</w:t>
      </w:r>
      <w:r w:rsidR="00C93218">
        <w:rPr>
          <w:lang w:val="sr-Cyrl-RS"/>
        </w:rPr>
        <w:t xml:space="preserve"> </w:t>
      </w:r>
      <w:r w:rsidR="00AA3B40">
        <w:rPr>
          <w:lang w:val="sr-Cyrl-RS"/>
        </w:rPr>
        <w:t>ускладио са Статутом,</w:t>
      </w:r>
      <w:r w:rsidR="00171B47">
        <w:rPr>
          <w:lang w:val="sr-Cyrl-RS"/>
        </w:rPr>
        <w:t xml:space="preserve"> у поступку </w:t>
      </w:r>
      <w:r w:rsidR="00AA3B40">
        <w:rPr>
          <w:lang w:val="sr-Cyrl-RS"/>
        </w:rPr>
        <w:t xml:space="preserve">регистрације </w:t>
      </w:r>
      <w:r w:rsidR="00171B47">
        <w:rPr>
          <w:lang w:val="sr-Cyrl-RS"/>
        </w:rPr>
        <w:t>пред Министарством државне управе и локалне самоуправе,</w:t>
      </w:r>
      <w:r>
        <w:rPr>
          <w:lang w:val="sr-Cyrl-RS"/>
        </w:rPr>
        <w:t xml:space="preserve"> у складу са</w:t>
      </w:r>
      <w:r w:rsidR="0062023E">
        <w:rPr>
          <w:lang w:val="sr-Cyrl-RS"/>
        </w:rPr>
        <w:t xml:space="preserve"> Законом о по</w:t>
      </w:r>
      <w:r w:rsidR="00E7260C">
        <w:rPr>
          <w:lang w:val="sr-Cyrl-RS"/>
        </w:rPr>
        <w:t>литичким странкама.</w:t>
      </w:r>
    </w:p>
    <w:p w14:paraId="06484F5E" w14:textId="77777777" w:rsidR="00A95401" w:rsidRPr="00C507DC" w:rsidRDefault="00A95401" w:rsidP="00EE48F4">
      <w:pPr>
        <w:jc w:val="both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48F4" w14:paraId="3D9E84B3" w14:textId="77777777" w:rsidTr="00374F9F">
        <w:trPr>
          <w:trHeight w:val="450"/>
        </w:trPr>
        <w:tc>
          <w:tcPr>
            <w:tcW w:w="3116" w:type="dxa"/>
          </w:tcPr>
          <w:p w14:paraId="1F198C23" w14:textId="77777777" w:rsidR="00EE48F4" w:rsidRDefault="00EE48F4">
            <w:pPr>
              <w:spacing w:line="240" w:lineRule="auto"/>
            </w:pPr>
          </w:p>
        </w:tc>
        <w:tc>
          <w:tcPr>
            <w:tcW w:w="3117" w:type="dxa"/>
          </w:tcPr>
          <w:p w14:paraId="3221DD07" w14:textId="77777777" w:rsidR="00EE48F4" w:rsidRDefault="00EE48F4">
            <w:pPr>
              <w:spacing w:line="240" w:lineRule="auto"/>
            </w:pPr>
          </w:p>
        </w:tc>
        <w:tc>
          <w:tcPr>
            <w:tcW w:w="3117" w:type="dxa"/>
            <w:hideMark/>
          </w:tcPr>
          <w:p w14:paraId="582925DD" w14:textId="77777777" w:rsidR="00EE48F4" w:rsidRDefault="009F79D4" w:rsidP="00B76DCB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ПРЕДСЕДАВАЈУЋ</w:t>
            </w:r>
            <w:r w:rsidR="00B76DCB">
              <w:rPr>
                <w:lang w:val="sr-Cyrl-RS"/>
              </w:rPr>
              <w:t>А</w:t>
            </w:r>
          </w:p>
        </w:tc>
      </w:tr>
      <w:tr w:rsidR="00EE48F4" w14:paraId="6629999C" w14:textId="77777777" w:rsidTr="00EE48F4">
        <w:trPr>
          <w:trHeight w:val="360"/>
        </w:trPr>
        <w:tc>
          <w:tcPr>
            <w:tcW w:w="3116" w:type="dxa"/>
          </w:tcPr>
          <w:p w14:paraId="055592B5" w14:textId="77777777" w:rsidR="00EE48F4" w:rsidRDefault="00EE48F4">
            <w:pPr>
              <w:spacing w:line="240" w:lineRule="auto"/>
            </w:pPr>
          </w:p>
        </w:tc>
        <w:tc>
          <w:tcPr>
            <w:tcW w:w="3117" w:type="dxa"/>
          </w:tcPr>
          <w:p w14:paraId="3EE9EEC3" w14:textId="77777777" w:rsidR="00EE48F4" w:rsidRDefault="00EE48F4">
            <w:pPr>
              <w:spacing w:line="240" w:lineRule="auto"/>
            </w:pPr>
          </w:p>
        </w:tc>
        <w:tc>
          <w:tcPr>
            <w:tcW w:w="3117" w:type="dxa"/>
          </w:tcPr>
          <w:p w14:paraId="2F7993D8" w14:textId="77777777" w:rsidR="00EE48F4" w:rsidRPr="00BF7621" w:rsidRDefault="00BF762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</w:tc>
      </w:tr>
      <w:tr w:rsidR="00EE48F4" w14:paraId="49083726" w14:textId="77777777" w:rsidTr="00EE579A">
        <w:tc>
          <w:tcPr>
            <w:tcW w:w="3116" w:type="dxa"/>
            <w:shd w:val="clear" w:color="auto" w:fill="auto"/>
          </w:tcPr>
          <w:p w14:paraId="64F6F533" w14:textId="77777777" w:rsidR="00EE48F4" w:rsidRDefault="00EE48F4">
            <w:pPr>
              <w:spacing w:line="240" w:lineRule="auto"/>
            </w:pPr>
          </w:p>
        </w:tc>
        <w:tc>
          <w:tcPr>
            <w:tcW w:w="3117" w:type="dxa"/>
            <w:shd w:val="clear" w:color="auto" w:fill="auto"/>
          </w:tcPr>
          <w:p w14:paraId="71298535" w14:textId="77777777" w:rsidR="00EE48F4" w:rsidRDefault="00EE48F4">
            <w:pPr>
              <w:spacing w:line="240" w:lineRule="auto"/>
            </w:pPr>
          </w:p>
        </w:tc>
        <w:tc>
          <w:tcPr>
            <w:tcW w:w="3117" w:type="dxa"/>
            <w:shd w:val="clear" w:color="auto" w:fill="auto"/>
            <w:hideMark/>
          </w:tcPr>
          <w:p w14:paraId="60E840BB" w14:textId="77777777" w:rsidR="00EE48F4" w:rsidRDefault="00B76DCB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Мила Поповић</w:t>
            </w:r>
          </w:p>
        </w:tc>
      </w:tr>
    </w:tbl>
    <w:p w14:paraId="5B389840" w14:textId="77777777" w:rsidR="005730D2" w:rsidRDefault="005730D2" w:rsidP="00EE579A">
      <w:pPr>
        <w:jc w:val="center"/>
        <w:rPr>
          <w:lang w:val="sr-Cyrl-RS"/>
        </w:rPr>
      </w:pPr>
    </w:p>
    <w:p w14:paraId="2535BB39" w14:textId="77777777" w:rsidR="00C44E1B" w:rsidRDefault="00C44E1B" w:rsidP="00EE579A">
      <w:pPr>
        <w:jc w:val="center"/>
        <w:rPr>
          <w:lang w:val="sr-Cyrl-RS"/>
        </w:rPr>
      </w:pPr>
    </w:p>
    <w:p w14:paraId="195C49BC" w14:textId="77777777" w:rsidR="00C44E1B" w:rsidRDefault="00C44E1B" w:rsidP="00EE579A">
      <w:pPr>
        <w:jc w:val="center"/>
        <w:rPr>
          <w:lang w:val="sr-Cyrl-RS"/>
        </w:rPr>
      </w:pPr>
    </w:p>
    <w:p w14:paraId="0485647A" w14:textId="77777777" w:rsidR="00B76DCB" w:rsidRPr="00C44E1B" w:rsidRDefault="00C44E1B" w:rsidP="00EE579A">
      <w:pPr>
        <w:jc w:val="center"/>
        <w:rPr>
          <w:b/>
          <w:sz w:val="28"/>
          <w:lang w:val="sr-Cyrl-RS"/>
        </w:rPr>
      </w:pPr>
      <w:r w:rsidRPr="00C44E1B">
        <w:rPr>
          <w:b/>
          <w:sz w:val="28"/>
          <w:lang w:val="sr-Cyrl-RS"/>
        </w:rPr>
        <w:lastRenderedPageBreak/>
        <w:t>П Р И Л О Г</w:t>
      </w:r>
    </w:p>
    <w:p w14:paraId="0C6C521F" w14:textId="77777777" w:rsidR="00C44E1B" w:rsidRPr="00C44E1B" w:rsidRDefault="00C44E1B" w:rsidP="00C4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val="sr-Cyrl-RS" w:eastAsia="en-GB"/>
        </w:rPr>
        <w:t>Доследна себи и грађанима, одлучна у борби за бољи живот свих, </w:t>
      </w:r>
    </w:p>
    <w:p w14:paraId="329732C6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Странка слободе и правде доноси:</w:t>
      </w:r>
    </w:p>
    <w:p w14:paraId="6D83A2A7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</w:p>
    <w:p w14:paraId="6E03E0DE" w14:textId="77777777" w:rsidR="00C44E1B" w:rsidRPr="00C44E1B" w:rsidRDefault="00C44E1B" w:rsidP="00C44E1B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  <w:t>ПРОГРАМСКУ ПЛАТФОРМУ</w:t>
      </w:r>
    </w:p>
    <w:p w14:paraId="25D69CC3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</w:pPr>
    </w:p>
    <w:p w14:paraId="35489EE9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</w:p>
    <w:p w14:paraId="3E0521B8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  <w:tab/>
        <w:t>СЛОБОДА</w:t>
      </w: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 представља највећу вредност наше прошлости, садашњости и будућности.</w:t>
      </w:r>
    </w:p>
    <w:p w14:paraId="65EB57D9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sz w:val="23"/>
          <w:szCs w:val="23"/>
          <w:lang w:val="sr-Cyrl-RS" w:eastAsia="en-GB"/>
        </w:rPr>
      </w:pPr>
    </w:p>
    <w:p w14:paraId="10960F07" w14:textId="77777777" w:rsidR="00C44E1B" w:rsidRPr="00C44E1B" w:rsidRDefault="00C44E1B" w:rsidP="00C44E1B">
      <w:pPr>
        <w:spacing w:after="120" w:line="240" w:lineRule="auto"/>
        <w:jc w:val="both"/>
        <w:rPr>
          <w:rFonts w:ascii="Roboto" w:eastAsia="Times New Roman" w:hAnsi="Roboto" w:cs="Times New Roman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sz w:val="23"/>
          <w:szCs w:val="23"/>
          <w:lang w:val="sr-Cyrl-RS" w:eastAsia="en-GB"/>
        </w:rPr>
        <w:tab/>
        <w:t>Србија ће бити земља </w:t>
      </w:r>
      <w:r w:rsidRPr="00C44E1B">
        <w:rPr>
          <w:rFonts w:ascii="Roboto" w:eastAsia="Times New Roman" w:hAnsi="Roboto" w:cs="Times New Roman"/>
          <w:b/>
          <w:bCs/>
          <w:sz w:val="23"/>
          <w:szCs w:val="23"/>
          <w:lang w:val="sr-Cyrl-RS" w:eastAsia="en-GB"/>
        </w:rPr>
        <w:t>ПРАВДЕ</w:t>
      </w:r>
      <w:r w:rsidRPr="00C44E1B">
        <w:rPr>
          <w:rFonts w:ascii="Roboto" w:eastAsia="Times New Roman" w:hAnsi="Roboto" w:cs="Times New Roman"/>
          <w:sz w:val="23"/>
          <w:szCs w:val="23"/>
          <w:lang w:val="sr-Cyrl-RS" w:eastAsia="en-GB"/>
        </w:rPr>
        <w:t xml:space="preserve"> у којој неће више бити „повлашћених“ и „недодирљивих“, односно потлачених и понижених. Неће бити подела на грађане првог и другог реда – закони морају бити једнаки за све.</w:t>
      </w:r>
    </w:p>
    <w:p w14:paraId="67CB484C" w14:textId="77777777" w:rsidR="00C44E1B" w:rsidRPr="00C44E1B" w:rsidRDefault="00C44E1B" w:rsidP="00C44E1B">
      <w:pPr>
        <w:spacing w:after="120" w:line="240" w:lineRule="auto"/>
        <w:jc w:val="both"/>
        <w:rPr>
          <w:rFonts w:ascii="Roboto" w:eastAsia="Times New Roman" w:hAnsi="Roboto" w:cs="Times New Roman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sz w:val="23"/>
          <w:szCs w:val="23"/>
          <w:lang w:val="sr-Cyrl-RS" w:eastAsia="en-GB"/>
        </w:rPr>
        <w:tab/>
        <w:t>Успоставићемо систем у коме ће судови и тужилаштва бити независни, снажни и ефикасни. Борба против криминала и корупције биће ефикасна и свеобухватна.</w:t>
      </w:r>
    </w:p>
    <w:p w14:paraId="7CA173C2" w14:textId="77777777" w:rsidR="00C44E1B" w:rsidRPr="00C44E1B" w:rsidRDefault="00C44E1B" w:rsidP="00C44E1B">
      <w:pPr>
        <w:spacing w:after="120" w:line="240" w:lineRule="auto"/>
        <w:jc w:val="both"/>
        <w:rPr>
          <w:rFonts w:ascii="Roboto" w:eastAsia="Times New Roman" w:hAnsi="Roboto" w:cs="Times New Roman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sz w:val="23"/>
          <w:szCs w:val="23"/>
          <w:lang w:val="sr-Cyrl-RS" w:eastAsia="en-GB"/>
        </w:rPr>
        <w:tab/>
        <w:t>Србија је данас удаљенија од чланства у Европској унији него што је била 2012. године. Обновићемо процес стварних евроинтеграција како би грађани Србије што пре уживали права и стандарде које имају грађани Европске уније и како би Србија у најкраћем року постала пуноправни члан Европске уније.</w:t>
      </w:r>
    </w:p>
    <w:p w14:paraId="58E2C5BF" w14:textId="77777777" w:rsidR="00C44E1B" w:rsidRPr="00C44E1B" w:rsidRDefault="00C44E1B" w:rsidP="00C44E1B">
      <w:pPr>
        <w:spacing w:after="120" w:line="240" w:lineRule="auto"/>
        <w:jc w:val="both"/>
        <w:rPr>
          <w:rFonts w:ascii="Roboto" w:eastAsia="Times New Roman" w:hAnsi="Roboto" w:cs="Times New Roman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sz w:val="23"/>
          <w:szCs w:val="23"/>
          <w:lang w:val="sr-Cyrl-RS" w:eastAsia="en-GB"/>
        </w:rPr>
        <w:tab/>
        <w:t>Србија ће бити земља у којој су </w:t>
      </w:r>
      <w:r w:rsidRPr="00C44E1B">
        <w:rPr>
          <w:rFonts w:ascii="Roboto" w:eastAsia="Times New Roman" w:hAnsi="Roboto" w:cs="Times New Roman"/>
          <w:b/>
          <w:bCs/>
          <w:sz w:val="23"/>
          <w:szCs w:val="23"/>
          <w:lang w:val="sr-Cyrl-RS" w:eastAsia="en-GB"/>
        </w:rPr>
        <w:t>сви њени грађани једнаки</w:t>
      </w:r>
      <w:r w:rsidRPr="00C44E1B">
        <w:rPr>
          <w:rFonts w:ascii="Roboto" w:eastAsia="Times New Roman" w:hAnsi="Roboto" w:cs="Times New Roman"/>
          <w:sz w:val="23"/>
          <w:szCs w:val="23"/>
          <w:lang w:val="sr-Cyrl-RS" w:eastAsia="en-GB"/>
        </w:rPr>
        <w:t>, иако нису исти. Поштовање различитости, грађанских права и слобода без обзира на националну или верску припадност, сексуалну оријентацију, пол и род, инвалидитет – императив су пред којим су сва стечена права гарантована и не могу се смањивати, већ само увећавати. </w:t>
      </w:r>
    </w:p>
    <w:p w14:paraId="0EC91C5D" w14:textId="77777777" w:rsidR="00C44E1B" w:rsidRPr="00C44E1B" w:rsidRDefault="00C44E1B" w:rsidP="00C44E1B">
      <w:pPr>
        <w:spacing w:after="120" w:line="240" w:lineRule="auto"/>
        <w:jc w:val="both"/>
        <w:rPr>
          <w:rFonts w:ascii="Roboto" w:eastAsia="Times New Roman" w:hAnsi="Roboto" w:cs="Times New Roman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sz w:val="23"/>
          <w:szCs w:val="23"/>
          <w:lang w:val="sr-Cyrl-RS" w:eastAsia="en-GB"/>
        </w:rPr>
        <w:tab/>
        <w:t>Створићемо друштво у коме ће једино ограничење бити границе личних инспирација и мотива. Вратићемо снагу идеалима хуманости и солидарности који су данас исмевани и презриво одбачени као наивни и бескорисни. </w:t>
      </w:r>
    </w:p>
    <w:p w14:paraId="5451C572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sz w:val="23"/>
          <w:szCs w:val="23"/>
          <w:lang w:val="sr-Cyrl-RS" w:eastAsia="en-GB"/>
        </w:rPr>
        <w:tab/>
        <w:t>Очување здраве животне средине и развој еколошке свести представља једну од наших највиших вредности. Србија ће бити земља која ће поносно и јединствено чувати своје природне ресурсе и своју животну средину за текуће и будуће генерације. Борићемо се за унапређење права лица са потешкоћама у развоју, особа са инвалитидететом и припадника свих осетљивих група.</w:t>
      </w:r>
    </w:p>
    <w:p w14:paraId="60107FF4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sz w:val="23"/>
          <w:szCs w:val="23"/>
          <w:lang w:val="sr-Cyrl-RS" w:eastAsia="en-GB"/>
        </w:rPr>
      </w:pPr>
    </w:p>
    <w:p w14:paraId="74098FCD" w14:textId="77777777" w:rsidR="00C44E1B" w:rsidRPr="00C44E1B" w:rsidRDefault="00C44E1B" w:rsidP="00C44E1B">
      <w:pPr>
        <w:spacing w:after="120" w:line="240" w:lineRule="auto"/>
        <w:jc w:val="both"/>
        <w:rPr>
          <w:rFonts w:ascii="Roboto" w:eastAsia="Times New Roman" w:hAnsi="Roboto" w:cs="Times New Roman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sz w:val="23"/>
          <w:szCs w:val="23"/>
          <w:lang w:val="sr-Cyrl-RS" w:eastAsia="en-GB"/>
        </w:rPr>
        <w:tab/>
        <w:t>Лустрација носилаца јавних функција који су се огрешили о људска права и слободе, једина је адекватна мера за спречавање да исти опет кандидују и буду бирани на мета одлучивања, од извршних, управних и надзорних органа, до правосудних функција и оних у сфери јавног информисања.</w:t>
      </w:r>
    </w:p>
    <w:p w14:paraId="2DDE9559" w14:textId="77777777" w:rsidR="00C44E1B" w:rsidRPr="00C44E1B" w:rsidRDefault="00C44E1B" w:rsidP="00C44E1B">
      <w:pPr>
        <w:spacing w:after="120" w:line="240" w:lineRule="auto"/>
        <w:jc w:val="both"/>
        <w:rPr>
          <w:rFonts w:ascii="Roboto" w:eastAsia="Times New Roman" w:hAnsi="Roboto" w:cs="Times New Roman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sz w:val="23"/>
          <w:szCs w:val="23"/>
          <w:lang w:val="sr-Cyrl-RS" w:eastAsia="en-GB"/>
        </w:rPr>
        <w:tab/>
        <w:t>Носиоци јавних функција морају бити представници целине јавног интереса државе и да једнако заступају све грађане, али и да грађанима обезбеде једнакост пред законима и свим гранама власти. </w:t>
      </w:r>
    </w:p>
    <w:p w14:paraId="4F144422" w14:textId="77777777" w:rsidR="00C44E1B" w:rsidRPr="00C44E1B" w:rsidRDefault="00C44E1B" w:rsidP="00C44E1B">
      <w:pPr>
        <w:spacing w:after="120" w:line="240" w:lineRule="auto"/>
        <w:jc w:val="both"/>
        <w:rPr>
          <w:rFonts w:ascii="Roboto" w:eastAsia="Times New Roman" w:hAnsi="Roboto" w:cs="Times New Roman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sz w:val="23"/>
          <w:szCs w:val="23"/>
          <w:lang w:val="sr-Cyrl-RS" w:eastAsia="en-GB"/>
        </w:rPr>
        <w:lastRenderedPageBreak/>
        <w:tab/>
        <w:t>Вођени идејама економског патриотизма, Србија ће бити држава поштених, одважних, марљивих и усправљених људи који живе у систему који их уважава, чује и подржава њихове напоре за стварањем бољег сутра.</w:t>
      </w:r>
    </w:p>
    <w:p w14:paraId="5786AD28" w14:textId="77777777" w:rsidR="00C44E1B" w:rsidRPr="00C44E1B" w:rsidRDefault="00C44E1B" w:rsidP="00C44E1B">
      <w:pPr>
        <w:spacing w:after="120" w:line="240" w:lineRule="auto"/>
        <w:jc w:val="both"/>
        <w:rPr>
          <w:rFonts w:ascii="Roboto" w:eastAsia="Times New Roman" w:hAnsi="Roboto" w:cs="Times New Roman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sz w:val="23"/>
          <w:szCs w:val="23"/>
          <w:lang w:val="sr-Cyrl-RS" w:eastAsia="en-GB"/>
        </w:rPr>
        <w:tab/>
        <w:t>Поносна на слободарску традицију, многовековну државност и антифашистичко наслеђе, Србија има снаге за нови почетак.</w:t>
      </w:r>
    </w:p>
    <w:p w14:paraId="64ADCB72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sz w:val="23"/>
          <w:szCs w:val="23"/>
          <w:lang w:val="sr-Cyrl-RS" w:eastAsia="en-GB"/>
        </w:rPr>
      </w:pPr>
    </w:p>
    <w:p w14:paraId="7A62AE2D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sz w:val="23"/>
          <w:szCs w:val="23"/>
          <w:lang w:val="sr-Cyrl-RS" w:eastAsia="en-GB"/>
        </w:rPr>
      </w:pPr>
    </w:p>
    <w:p w14:paraId="36C0E56A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b/>
          <w:bCs/>
          <w:sz w:val="23"/>
          <w:szCs w:val="23"/>
          <w:lang w:val="sr-Cyrl-RS" w:eastAsia="en-GB"/>
        </w:rPr>
        <w:t>МОЖЕ СРБИЈА!</w:t>
      </w:r>
    </w:p>
    <w:p w14:paraId="212DF118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  <w:t>Економија</w:t>
      </w:r>
    </w:p>
    <w:p w14:paraId="7A86FA89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</w:p>
    <w:p w14:paraId="27464B4A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Гарантујемо:</w:t>
      </w:r>
    </w:p>
    <w:p w14:paraId="4EC3108D" w14:textId="77777777" w:rsidR="00C44E1B" w:rsidRPr="00C44E1B" w:rsidRDefault="00C44E1B" w:rsidP="00C44E1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покретање инвестиционог циклуса вредног 2,5 милијарди евра годишње, у пољопривреди, енергетици, информационим технологијама, путној и комуналној инфраструктури и заштити животне средине, како би се унапредио квалитет живота грађана и омогућило запошљавање младих;</w:t>
      </w:r>
    </w:p>
    <w:p w14:paraId="2C5ED3AE" w14:textId="77777777" w:rsidR="00C44E1B" w:rsidRPr="00C44E1B" w:rsidRDefault="00C44E1B" w:rsidP="00C44E1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привредни раст од најмање 5% БДП;</w:t>
      </w:r>
    </w:p>
    <w:p w14:paraId="4CEB879D" w14:textId="77777777" w:rsidR="00C44E1B" w:rsidRPr="00C44E1B" w:rsidRDefault="00C44E1B" w:rsidP="00C44E1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оснивање Националног пољопривредног холдинга са 10 регионалних компанија и најмање 10.000 хектара под воћем и поврћем;</w:t>
      </w:r>
    </w:p>
    <w:p w14:paraId="02BE5DDE" w14:textId="77777777" w:rsidR="00C44E1B" w:rsidRPr="00C44E1B" w:rsidRDefault="00C44E1B" w:rsidP="00C44E1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оснивање Националне инвестиционе банке која ће улагати у стратешке индустрије, а прикупљање средстава вршити кроз улоге грађана уз тржишну каматну стопу;</w:t>
      </w:r>
    </w:p>
    <w:p w14:paraId="5C23BA3B" w14:textId="77777777" w:rsidR="00C44E1B" w:rsidRPr="00C44E1B" w:rsidRDefault="00C44E1B" w:rsidP="00C44E1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спровођење пореске реформе којом ће се увести прогресивно опорезивање дохотка грађана и смањивање пореза и доприноса на 60% нето зараде;</w:t>
      </w:r>
    </w:p>
    <w:p w14:paraId="61AC4632" w14:textId="77777777" w:rsidR="00C44E1B" w:rsidRPr="00C44E1B" w:rsidRDefault="00C44E1B" w:rsidP="00C44E1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повећање стопe опорезивања игара на срећу;</w:t>
      </w:r>
    </w:p>
    <w:p w14:paraId="290DD810" w14:textId="77777777" w:rsidR="00C44E1B" w:rsidRPr="00C44E1B" w:rsidRDefault="00C44E1B" w:rsidP="00C44E1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укидање свих парафискалних намета;</w:t>
      </w:r>
    </w:p>
    <w:p w14:paraId="1326A6DF" w14:textId="77777777" w:rsidR="00C44E1B" w:rsidRPr="00C44E1B" w:rsidRDefault="00C44E1B" w:rsidP="00C44E1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увођење пореских олакшица за донације и задужбинарство у здравству, култури и спорту;</w:t>
      </w:r>
    </w:p>
    <w:p w14:paraId="4CDC704F" w14:textId="77777777" w:rsidR="00C44E1B" w:rsidRPr="00C44E1B" w:rsidRDefault="00C44E1B" w:rsidP="00C44E1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унапређење положаја радника кроз учешће представника запослених у органима управљања (најмање трећина чланова надзорног одбора за сва акционарска друштва и друге фирме са преко 100 запослених);</w:t>
      </w:r>
    </w:p>
    <w:p w14:paraId="3FCD627D" w14:textId="77777777" w:rsidR="00C44E1B" w:rsidRPr="00C44E1B" w:rsidRDefault="00C44E1B" w:rsidP="00C44E1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увођење кривичне одговорности за послодавце који не плаћају редовно доприносе на зараде;</w:t>
      </w:r>
    </w:p>
    <w:p w14:paraId="45481C71" w14:textId="77777777" w:rsidR="00C44E1B" w:rsidRPr="00C44E1B" w:rsidRDefault="00C44E1B" w:rsidP="00C44E1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несубвенционисање предузећа у којима радници имају минималну зараду нижу од 350 евра;</w:t>
      </w:r>
    </w:p>
    <w:p w14:paraId="7A77FC61" w14:textId="77777777" w:rsidR="00C44E1B" w:rsidRPr="00C44E1B" w:rsidRDefault="00C44E1B" w:rsidP="00C44E1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враћање у државно власништво и забрану даље продаје природних ресурса;</w:t>
      </w:r>
    </w:p>
    <w:p w14:paraId="681A1391" w14:textId="77777777" w:rsidR="00C44E1B" w:rsidRPr="00C44E1B" w:rsidRDefault="00C44E1B" w:rsidP="00C44E1B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одузимање имовине која је прометована у коруптивном поступку.</w:t>
      </w:r>
    </w:p>
    <w:p w14:paraId="4B6D851B" w14:textId="77777777" w:rsidR="00C44E1B" w:rsidRPr="00C44E1B" w:rsidRDefault="00C44E1B" w:rsidP="00C4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43983812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</w:pPr>
    </w:p>
    <w:p w14:paraId="41ABED85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  <w:t>Образовање и спорт</w:t>
      </w:r>
    </w:p>
    <w:p w14:paraId="7BC3DF21" w14:textId="77777777" w:rsidR="00C44E1B" w:rsidRPr="00C44E1B" w:rsidRDefault="00C44E1B" w:rsidP="00C44E1B">
      <w:pPr>
        <w:spacing w:after="0" w:line="0" w:lineRule="auto"/>
        <w:rPr>
          <w:rFonts w:ascii="pg-3ff6e" w:eastAsia="Times New Roman" w:hAnsi="pg-3ff6e" w:cs="Times New Roman"/>
          <w:color w:val="000000"/>
          <w:sz w:val="66"/>
          <w:szCs w:val="66"/>
          <w:lang w:eastAsia="en-GB"/>
        </w:rPr>
      </w:pPr>
      <w:r w:rsidRPr="00C44E1B">
        <w:rPr>
          <w:rFonts w:ascii="pg-3ff6e" w:eastAsia="Times New Roman" w:hAnsi="pg-3ff6e" w:cs="Times New Roman"/>
          <w:color w:val="FF0000"/>
          <w:sz w:val="66"/>
          <w:szCs w:val="66"/>
          <w:lang w:eastAsia="en-GB"/>
        </w:rPr>
        <w:t>лица са потешкоћама у развоју, особа са инвалидитетом и припадника</w:t>
      </w:r>
    </w:p>
    <w:p w14:paraId="2453F0B2" w14:textId="77777777" w:rsidR="00C44E1B" w:rsidRPr="00C44E1B" w:rsidRDefault="00C44E1B" w:rsidP="00C44E1B">
      <w:pPr>
        <w:spacing w:after="0" w:line="0" w:lineRule="auto"/>
        <w:rPr>
          <w:rFonts w:ascii="pg-3ff6e" w:eastAsia="Times New Roman" w:hAnsi="pg-3ff6e" w:cs="Times New Roman"/>
          <w:color w:val="FF0000"/>
          <w:sz w:val="66"/>
          <w:szCs w:val="66"/>
          <w:lang w:eastAsia="en-GB"/>
        </w:rPr>
      </w:pPr>
      <w:r w:rsidRPr="00C44E1B">
        <w:rPr>
          <w:rFonts w:ascii="pg-3ff6e" w:eastAsia="Times New Roman" w:hAnsi="pg-3ff6e" w:cs="Times New Roman"/>
          <w:color w:val="FF0000"/>
          <w:sz w:val="66"/>
          <w:szCs w:val="66"/>
          <w:lang w:eastAsia="en-GB"/>
        </w:rPr>
        <w:t>свих осетљивих група</w:t>
      </w:r>
      <w:r w:rsidRPr="00C44E1B">
        <w:rPr>
          <w:rFonts w:ascii="pg-3ff6e" w:eastAsia="Times New Roman" w:hAnsi="pg-3ff6e" w:cs="Times New Roman"/>
          <w:color w:val="000000"/>
          <w:sz w:val="66"/>
          <w:szCs w:val="66"/>
          <w:lang w:eastAsia="en-GB"/>
        </w:rPr>
        <w:t>;</w:t>
      </w:r>
      <w:r w:rsidRPr="00C44E1B">
        <w:rPr>
          <w:rFonts w:ascii="pg-3ff73" w:eastAsia="Times New Roman" w:hAnsi="pg-3ff73" w:cs="Times New Roman"/>
          <w:color w:val="FF0000"/>
          <w:sz w:val="66"/>
          <w:szCs w:val="66"/>
          <w:lang w:eastAsia="en-GB"/>
        </w:rPr>
        <w:t xml:space="preserve"> </w:t>
      </w:r>
    </w:p>
    <w:p w14:paraId="4345B24F" w14:textId="77777777" w:rsidR="00C44E1B" w:rsidRPr="00C44E1B" w:rsidRDefault="00C44E1B" w:rsidP="00C44E1B">
      <w:pPr>
        <w:spacing w:after="0" w:line="0" w:lineRule="auto"/>
        <w:rPr>
          <w:rFonts w:ascii="pg-3ff6e" w:eastAsia="Times New Roman" w:hAnsi="pg-3ff6e" w:cs="Times New Roman"/>
          <w:color w:val="000000"/>
          <w:sz w:val="66"/>
          <w:szCs w:val="66"/>
          <w:lang w:eastAsia="en-GB"/>
        </w:rPr>
      </w:pPr>
      <w:r w:rsidRPr="00C44E1B">
        <w:rPr>
          <w:rFonts w:ascii="pg-3ff6e" w:eastAsia="Times New Roman" w:hAnsi="pg-3ff6e" w:cs="Times New Roman"/>
          <w:color w:val="FF0000"/>
          <w:sz w:val="66"/>
          <w:szCs w:val="66"/>
          <w:lang w:eastAsia="en-GB"/>
        </w:rPr>
        <w:t>лица са потешкоћама у развоју, особа са инвалидитетом и припадника</w:t>
      </w:r>
    </w:p>
    <w:p w14:paraId="63D64BC7" w14:textId="77777777" w:rsidR="00C44E1B" w:rsidRPr="00C44E1B" w:rsidRDefault="00C44E1B" w:rsidP="00C44E1B">
      <w:pPr>
        <w:spacing w:after="0" w:line="0" w:lineRule="auto"/>
        <w:rPr>
          <w:rFonts w:ascii="pg-3ff6e" w:eastAsia="Times New Roman" w:hAnsi="pg-3ff6e" w:cs="Times New Roman"/>
          <w:color w:val="FF0000"/>
          <w:sz w:val="66"/>
          <w:szCs w:val="66"/>
          <w:lang w:eastAsia="en-GB"/>
        </w:rPr>
      </w:pPr>
      <w:r w:rsidRPr="00C44E1B">
        <w:rPr>
          <w:rFonts w:ascii="pg-3ff6e" w:eastAsia="Times New Roman" w:hAnsi="pg-3ff6e" w:cs="Times New Roman"/>
          <w:color w:val="FF0000"/>
          <w:sz w:val="66"/>
          <w:szCs w:val="66"/>
          <w:lang w:eastAsia="en-GB"/>
        </w:rPr>
        <w:t>свих осетљивих група</w:t>
      </w:r>
      <w:r w:rsidRPr="00C44E1B">
        <w:rPr>
          <w:rFonts w:ascii="pg-3ff6e" w:eastAsia="Times New Roman" w:hAnsi="pg-3ff6e" w:cs="Times New Roman"/>
          <w:color w:val="000000"/>
          <w:sz w:val="66"/>
          <w:szCs w:val="66"/>
          <w:lang w:eastAsia="en-GB"/>
        </w:rPr>
        <w:t>;</w:t>
      </w:r>
      <w:r w:rsidRPr="00C44E1B">
        <w:rPr>
          <w:rFonts w:ascii="pg-3ff73" w:eastAsia="Times New Roman" w:hAnsi="pg-3ff73" w:cs="Times New Roman"/>
          <w:color w:val="FF0000"/>
          <w:sz w:val="66"/>
          <w:szCs w:val="66"/>
          <w:lang w:eastAsia="en-GB"/>
        </w:rPr>
        <w:t xml:space="preserve"> </w:t>
      </w:r>
    </w:p>
    <w:p w14:paraId="2F25EB48" w14:textId="77777777" w:rsidR="00C44E1B" w:rsidRPr="00C44E1B" w:rsidRDefault="00C44E1B" w:rsidP="00C44E1B">
      <w:pPr>
        <w:spacing w:after="0" w:line="0" w:lineRule="auto"/>
        <w:rPr>
          <w:rFonts w:ascii="pg-3ff6e" w:eastAsia="Times New Roman" w:hAnsi="pg-3ff6e" w:cs="Times New Roman"/>
          <w:color w:val="000000"/>
          <w:sz w:val="66"/>
          <w:szCs w:val="66"/>
          <w:lang w:eastAsia="en-GB"/>
        </w:rPr>
      </w:pPr>
      <w:r w:rsidRPr="00C44E1B">
        <w:rPr>
          <w:rFonts w:ascii="pg-3ff6e" w:eastAsia="Times New Roman" w:hAnsi="pg-3ff6e" w:cs="Times New Roman"/>
          <w:color w:val="FF0000"/>
          <w:sz w:val="66"/>
          <w:szCs w:val="66"/>
          <w:lang w:eastAsia="en-GB"/>
        </w:rPr>
        <w:t>лица са потешкоћама у развоју, особа са инвалидитетом и припадника</w:t>
      </w:r>
    </w:p>
    <w:p w14:paraId="5CC008C3" w14:textId="77777777" w:rsidR="00C44E1B" w:rsidRPr="00C44E1B" w:rsidRDefault="00C44E1B" w:rsidP="00C44E1B">
      <w:pPr>
        <w:spacing w:after="0" w:line="0" w:lineRule="auto"/>
        <w:rPr>
          <w:rFonts w:ascii="pg-3ff6e" w:eastAsia="Times New Roman" w:hAnsi="pg-3ff6e" w:cs="Times New Roman"/>
          <w:color w:val="FF0000"/>
          <w:sz w:val="66"/>
          <w:szCs w:val="66"/>
          <w:lang w:eastAsia="en-GB"/>
        </w:rPr>
      </w:pPr>
      <w:r w:rsidRPr="00C44E1B">
        <w:rPr>
          <w:rFonts w:ascii="pg-3ff6e" w:eastAsia="Times New Roman" w:hAnsi="pg-3ff6e" w:cs="Times New Roman"/>
          <w:color w:val="FF0000"/>
          <w:sz w:val="66"/>
          <w:szCs w:val="66"/>
          <w:lang w:eastAsia="en-GB"/>
        </w:rPr>
        <w:t>свих осетљивих група</w:t>
      </w:r>
      <w:r w:rsidRPr="00C44E1B">
        <w:rPr>
          <w:rFonts w:ascii="pg-3ff6e" w:eastAsia="Times New Roman" w:hAnsi="pg-3ff6e" w:cs="Times New Roman"/>
          <w:color w:val="000000"/>
          <w:sz w:val="66"/>
          <w:szCs w:val="66"/>
          <w:lang w:eastAsia="en-GB"/>
        </w:rPr>
        <w:t>;</w:t>
      </w:r>
      <w:r w:rsidRPr="00C44E1B">
        <w:rPr>
          <w:rFonts w:ascii="pg-3ff73" w:eastAsia="Times New Roman" w:hAnsi="pg-3ff73" w:cs="Times New Roman"/>
          <w:color w:val="FF0000"/>
          <w:sz w:val="66"/>
          <w:szCs w:val="66"/>
          <w:lang w:eastAsia="en-GB"/>
        </w:rPr>
        <w:t xml:space="preserve"> </w:t>
      </w:r>
    </w:p>
    <w:p w14:paraId="4E1D185A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</w:p>
    <w:p w14:paraId="4D3C03AB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Гарантујемо:</w:t>
      </w:r>
    </w:p>
    <w:p w14:paraId="1265A232" w14:textId="77777777" w:rsidR="00C44E1B" w:rsidRPr="00C44E1B" w:rsidRDefault="00C44E1B" w:rsidP="00C44E1B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модернизацију свих основношколских и средњошколских наставних програма;</w:t>
      </w:r>
    </w:p>
    <w:p w14:paraId="600C214B" w14:textId="77777777" w:rsidR="00C44E1B" w:rsidRPr="00C44E1B" w:rsidRDefault="00C44E1B" w:rsidP="00C44E1B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укидање дуалног средњошколског образовања;</w:t>
      </w:r>
    </w:p>
    <w:p w14:paraId="4C661EE0" w14:textId="77777777" w:rsidR="00C44E1B" w:rsidRPr="00C44E1B" w:rsidRDefault="00C44E1B" w:rsidP="00C44E1B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минималну плату за наставнике у вредности од 500 евра месечно; </w:t>
      </w:r>
    </w:p>
    <w:p w14:paraId="04BB4F0C" w14:textId="77777777" w:rsidR="00C44E1B" w:rsidRPr="00C44E1B" w:rsidRDefault="00C44E1B" w:rsidP="00C44E1B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lastRenderedPageBreak/>
        <w:t>увођење обавезног средњошколског образовања, уз финансијску подршку социјално угроженим породицама које то данас не могу да обезбеде својој деци;</w:t>
      </w:r>
    </w:p>
    <w:p w14:paraId="20D42068" w14:textId="77777777" w:rsidR="00C44E1B" w:rsidRPr="00C44E1B" w:rsidRDefault="00C44E1B" w:rsidP="00C44E1B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бесплатне уџбенике за све основце и средњошколце;</w:t>
      </w:r>
    </w:p>
    <w:p w14:paraId="04EBED3B" w14:textId="77777777" w:rsidR="00C44E1B" w:rsidRPr="00C44E1B" w:rsidRDefault="00C44E1B" w:rsidP="00C44E1B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један бесплатан оброк у основним школама;</w:t>
      </w:r>
    </w:p>
    <w:p w14:paraId="69F8B3CB" w14:textId="77777777" w:rsidR="00C44E1B" w:rsidRPr="00C44E1B" w:rsidRDefault="00C44E1B" w:rsidP="00C44E1B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свима доступно високо образовање;</w:t>
      </w:r>
    </w:p>
    <w:p w14:paraId="051657E7" w14:textId="77777777" w:rsidR="00C44E1B" w:rsidRPr="00C44E1B" w:rsidRDefault="00C44E1B" w:rsidP="00C44E1B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изградњу нових студентских домова у универзитетским градовима;</w:t>
      </w:r>
    </w:p>
    <w:p w14:paraId="4536F4A3" w14:textId="77777777" w:rsidR="00C44E1B" w:rsidRPr="00C44E1B" w:rsidRDefault="00C44E1B" w:rsidP="00C44E1B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ревизију и пооштравање услова за акредитацију свих високошколских установа;</w:t>
      </w:r>
    </w:p>
    <w:p w14:paraId="6853E223" w14:textId="77777777" w:rsidR="00C44E1B" w:rsidRPr="00C44E1B" w:rsidRDefault="00C44E1B" w:rsidP="00C44E1B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ревизију сумњивих диплома и звања;</w:t>
      </w:r>
    </w:p>
    <w:p w14:paraId="75173925" w14:textId="77777777" w:rsidR="00C44E1B" w:rsidRPr="00C44E1B" w:rsidRDefault="00C44E1B" w:rsidP="00C44E1B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да ће спорт бити доступан свима, уз акценат на школски спорт, спорт за све и спорт особа са инвалидитетом.  </w:t>
      </w:r>
    </w:p>
    <w:p w14:paraId="16F837E1" w14:textId="77777777" w:rsidR="00C44E1B" w:rsidRPr="00C44E1B" w:rsidRDefault="00C44E1B" w:rsidP="00C4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4B847AE5" w14:textId="77777777" w:rsidR="00C44E1B" w:rsidRPr="00C44E1B" w:rsidRDefault="00C44E1B" w:rsidP="00C4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346B79F6" w14:textId="77777777" w:rsidR="00C44E1B" w:rsidRPr="00C44E1B" w:rsidRDefault="00C44E1B" w:rsidP="00C4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1A3292E2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  <w:t>Здравство, рад и социјална заштита</w:t>
      </w:r>
    </w:p>
    <w:p w14:paraId="2139AAA4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</w:p>
    <w:p w14:paraId="3C541472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Гарантујемо:</w:t>
      </w:r>
    </w:p>
    <w:p w14:paraId="00A11C1B" w14:textId="77777777" w:rsidR="00C44E1B" w:rsidRPr="00C44E1B" w:rsidRDefault="00C44E1B" w:rsidP="00C44E1B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право на бесплатну примарну заштиту свих грађана, без обзира на то имају ли или не здравствену књижицу;</w:t>
      </w:r>
    </w:p>
    <w:p w14:paraId="3FBFDE3F" w14:textId="77777777" w:rsidR="00C44E1B" w:rsidRPr="00C44E1B" w:rsidRDefault="00C44E1B" w:rsidP="00C44E1B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минималне плате лекара од 1.000 евра и сразмерно повећање за остале запослене медицинске раднике;</w:t>
      </w:r>
    </w:p>
    <w:p w14:paraId="3EBDF7B2" w14:textId="77777777" w:rsidR="00C44E1B" w:rsidRPr="00C44E1B" w:rsidRDefault="00C44E1B" w:rsidP="00C44E1B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једнак приступ свих грађана свим нивоима здравствене заштите, без обзира на територијалне или друге административне баријере;</w:t>
      </w:r>
    </w:p>
    <w:p w14:paraId="18D440AE" w14:textId="77777777" w:rsidR="00C44E1B" w:rsidRPr="00C44E1B" w:rsidRDefault="00C44E1B" w:rsidP="00C44E1B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увођење социјалних пензија од 100 евра месечно за све грађане старије од 70 година који су без примања;</w:t>
      </w:r>
    </w:p>
    <w:p w14:paraId="21C224F6" w14:textId="77777777" w:rsidR="00C44E1B" w:rsidRPr="00C44E1B" w:rsidRDefault="00C44E1B" w:rsidP="00C44E1B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враћање незаконито умањених пензија;</w:t>
      </w:r>
    </w:p>
    <w:p w14:paraId="3010AB5D" w14:textId="77777777" w:rsidR="00C44E1B" w:rsidRPr="00C44E1B" w:rsidRDefault="00C44E1B" w:rsidP="00C44E1B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доношење националног програма за повратак људи који су отишли из Србије;</w:t>
      </w:r>
    </w:p>
    <w:p w14:paraId="0A8AD8E5" w14:textId="77777777" w:rsidR="00C44E1B" w:rsidRPr="00C44E1B" w:rsidRDefault="00C44E1B" w:rsidP="00C44E1B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формирање државног Алиментационог фонда за финансијску подршку самохраним родитељима након покретања бракоразводне парнице;</w:t>
      </w:r>
    </w:p>
    <w:p w14:paraId="0BAF6EF5" w14:textId="77777777" w:rsidR="00C44E1B" w:rsidRPr="00C44E1B" w:rsidRDefault="00C44E1B" w:rsidP="00C44E1B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посебну заштиту за труднице и породиље;</w:t>
      </w:r>
    </w:p>
    <w:p w14:paraId="64407575" w14:textId="77777777" w:rsidR="00C44E1B" w:rsidRPr="00C44E1B" w:rsidRDefault="00C44E1B" w:rsidP="00C44E1B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финансирање више покушаја вантелесне оплодње од стране државе;</w:t>
      </w:r>
    </w:p>
    <w:p w14:paraId="17E6FC26" w14:textId="77777777" w:rsidR="00C44E1B" w:rsidRPr="00C44E1B" w:rsidRDefault="00C44E1B" w:rsidP="00C44E1B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доношење новог Закона о раду, праведнијег према радницима;</w:t>
      </w:r>
    </w:p>
    <w:p w14:paraId="1363EDD6" w14:textId="77777777" w:rsidR="00C44E1B" w:rsidRPr="00C44E1B" w:rsidRDefault="00C44E1B" w:rsidP="00C44E1B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усвајање закона којим ће се регулисати положај и права учесника ратова уз исплату законом утврђених дуговања која постоје према овој групацији.</w:t>
      </w:r>
    </w:p>
    <w:p w14:paraId="7BA7EEC6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</w:pPr>
    </w:p>
    <w:p w14:paraId="74801F6F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  <w:t>Правосуђе</w:t>
      </w:r>
    </w:p>
    <w:p w14:paraId="7242C8C0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</w:p>
    <w:p w14:paraId="071C6F74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Гарантујемо:</w:t>
      </w:r>
    </w:p>
    <w:p w14:paraId="68EC78CC" w14:textId="77777777" w:rsidR="00C44E1B" w:rsidRPr="00C44E1B" w:rsidRDefault="00C44E1B" w:rsidP="00C44E1B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успостављање независног правосуђа у коме судије бирају судије, а тужиоци тужиоце;</w:t>
      </w:r>
    </w:p>
    <w:p w14:paraId="52E32B23" w14:textId="77777777" w:rsidR="00C44E1B" w:rsidRPr="00C44E1B" w:rsidRDefault="00C44E1B" w:rsidP="00C44E1B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увођење Специјалног тужиоца за корупцију, организовани криминал и трговину утицајем, који ће бити независан, са овлашћењима да приводи, хапси и изриче забране обављања јавне функције до завршетка кривичног поступка;</w:t>
      </w:r>
    </w:p>
    <w:p w14:paraId="6FFAAF4F" w14:textId="77777777" w:rsidR="00C44E1B" w:rsidRPr="00C44E1B" w:rsidRDefault="00C44E1B" w:rsidP="00C44E1B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 xml:space="preserve">појачавање степена кривичне одговорности за корупцију државних функционера, функционера локалних органа власти и јавних предузећа, као квалификовано </w:t>
      </w: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lastRenderedPageBreak/>
        <w:t>кривично дело без могућности условне осуде, уз трајну забрану обављања јавне функције.</w:t>
      </w:r>
    </w:p>
    <w:p w14:paraId="7F24627B" w14:textId="77777777" w:rsidR="00C44E1B" w:rsidRPr="00C44E1B" w:rsidRDefault="00C44E1B" w:rsidP="00C4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31E30165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</w:pPr>
    </w:p>
    <w:p w14:paraId="6CB94B24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  <w:t>Култура и информисање</w:t>
      </w:r>
    </w:p>
    <w:p w14:paraId="1B84A0E9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</w:p>
    <w:p w14:paraId="4A1DD5CC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Гарантујемо:</w:t>
      </w:r>
    </w:p>
    <w:p w14:paraId="759FD410" w14:textId="77777777" w:rsidR="00C44E1B" w:rsidRPr="00C44E1B" w:rsidRDefault="00C44E1B" w:rsidP="00C44E1B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повећање буџетских издвајања за културу и информисање на свим нивоима на 1% БДП-а;</w:t>
      </w:r>
    </w:p>
    <w:p w14:paraId="0F976BAB" w14:textId="77777777" w:rsidR="00C44E1B" w:rsidRPr="00C44E1B" w:rsidRDefault="00C44E1B" w:rsidP="00C44E1B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развој културе од националног значаја као есенцијалне потребе друштва, неусловљене тржиштем;</w:t>
      </w:r>
    </w:p>
    <w:p w14:paraId="3F0A2A5B" w14:textId="77777777" w:rsidR="00C44E1B" w:rsidRPr="00C44E1B" w:rsidRDefault="00C44E1B" w:rsidP="00C44E1B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пуну слободу медија, РЕМ састављен од ванстраначких личности, оспособљен за контролу електронских медија и одузимање националне фреквенције телевизијама које шире мржњу, пропагирају интересе неке политичке опције и једнострано информишу грађане;</w:t>
      </w:r>
    </w:p>
    <w:p w14:paraId="0407B77C" w14:textId="77777777" w:rsidR="00C44E1B" w:rsidRPr="00C44E1B" w:rsidRDefault="00C44E1B" w:rsidP="00C44E1B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забрану рекламирања јавних предузећа са монополским положајем у медијима, осим сервисних информација важних за грађане;</w:t>
      </w:r>
    </w:p>
    <w:p w14:paraId="3716BC08" w14:textId="77777777" w:rsidR="00C44E1B" w:rsidRPr="00C44E1B" w:rsidRDefault="00C44E1B" w:rsidP="00C44E1B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забрану медијског преношења активности државних функционера у предизборној кампањи;</w:t>
      </w:r>
    </w:p>
    <w:p w14:paraId="7E384A48" w14:textId="77777777" w:rsidR="00C44E1B" w:rsidRPr="00C44E1B" w:rsidRDefault="00C44E1B" w:rsidP="00C44E1B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детаљно одређивање заступљености парламентарних странака на јавним сервисима и телевизијама са националном фреквенцијом;</w:t>
      </w:r>
    </w:p>
    <w:p w14:paraId="5086A205" w14:textId="77777777" w:rsidR="00C44E1B" w:rsidRPr="00C44E1B" w:rsidRDefault="00C44E1B" w:rsidP="00C44E1B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регулисање </w:t>
      </w:r>
      <w:r w:rsidRPr="00C44E1B">
        <w:rPr>
          <w:rFonts w:ascii="Roboto" w:eastAsia="Times New Roman" w:hAnsi="Roboto" w:cs="Times New Roman"/>
          <w:i/>
          <w:iCs/>
          <w:color w:val="000000"/>
          <w:sz w:val="23"/>
          <w:szCs w:val="23"/>
          <w:lang w:val="sr-Cyrl-RS" w:eastAsia="en-GB"/>
        </w:rPr>
        <w:t>ријалити</w:t>
      </w: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 програма на начин да се дозволи емитовање тек након 22 сата, уз обавезу поштовања медијских закона по питању садржаја;</w:t>
      </w:r>
    </w:p>
    <w:p w14:paraId="58026904" w14:textId="77777777" w:rsidR="00C44E1B" w:rsidRPr="00C44E1B" w:rsidRDefault="00C44E1B" w:rsidP="00C44E1B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успостављање Савета за штампу као званичног еснафског тела – у случају три опомене Савета за штампу у току календарске године, штампани медиј неће моћи да се пријави за пројектно финансирање на јавним конкурсима.</w:t>
      </w:r>
    </w:p>
    <w:p w14:paraId="6F839811" w14:textId="77777777" w:rsidR="00C44E1B" w:rsidRPr="00C44E1B" w:rsidRDefault="00C44E1B" w:rsidP="00C4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266DA74F" w14:textId="77777777" w:rsidR="00C44E1B" w:rsidRPr="00C44E1B" w:rsidRDefault="00C44E1B" w:rsidP="00C4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57B8412A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  <w:t>Заштита животне средине</w:t>
      </w:r>
    </w:p>
    <w:p w14:paraId="52A8BC54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</w:p>
    <w:p w14:paraId="2E4DB4B7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Гарантујемо:</w:t>
      </w:r>
    </w:p>
    <w:p w14:paraId="761A8DEB" w14:textId="77777777" w:rsidR="00C44E1B" w:rsidRPr="00C44E1B" w:rsidRDefault="00C44E1B" w:rsidP="00C44E1B">
      <w:pPr>
        <w:numPr>
          <w:ilvl w:val="0"/>
          <w:numId w:val="10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издвајање најмање 1% БДП-а за заштиту животне средине;</w:t>
      </w:r>
    </w:p>
    <w:p w14:paraId="73C36E79" w14:textId="77777777" w:rsidR="00C44E1B" w:rsidRPr="00C44E1B" w:rsidRDefault="00C44E1B" w:rsidP="00C44E1B">
      <w:pPr>
        <w:numPr>
          <w:ilvl w:val="0"/>
          <w:numId w:val="10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стварање јединствене Агенције за заштиту животне средине са извршним овлашћењима, која ће омогућити санирање и регулисање депонија и контролу предузећа која експлоатишу природне ресурсе, уз могућност моменталног привременог затварања погона за које се утврди да нарушавају животну средину;</w:t>
      </w:r>
    </w:p>
    <w:p w14:paraId="2B720CC6" w14:textId="77777777" w:rsidR="00C44E1B" w:rsidRPr="00C44E1B" w:rsidRDefault="00C44E1B" w:rsidP="00C44E1B">
      <w:pPr>
        <w:numPr>
          <w:ilvl w:val="0"/>
          <w:numId w:val="10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заустављање изградње свих мини-хидроцентрала до изналажења начина да се не угрожава животна средина;</w:t>
      </w:r>
    </w:p>
    <w:p w14:paraId="5160C24C" w14:textId="77777777" w:rsidR="00C44E1B" w:rsidRPr="00C44E1B" w:rsidRDefault="00C44E1B" w:rsidP="00C44E1B">
      <w:pPr>
        <w:numPr>
          <w:ilvl w:val="0"/>
          <w:numId w:val="10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доношење Закона о заштити домаћих животиња и кућних љубимаца од злостављања и експеримената, као и одговорности власника за однос према природи и друштву;</w:t>
      </w:r>
    </w:p>
    <w:p w14:paraId="080ACA8F" w14:textId="77777777" w:rsidR="00C44E1B" w:rsidRPr="00C44E1B" w:rsidRDefault="00C44E1B" w:rsidP="00C44E1B">
      <w:pPr>
        <w:numPr>
          <w:ilvl w:val="0"/>
          <w:numId w:val="10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забрану коришћења генетских модификација за потребе исхране, као и производњу такве хране;</w:t>
      </w:r>
    </w:p>
    <w:p w14:paraId="21098779" w14:textId="77777777" w:rsidR="00C44E1B" w:rsidRPr="00C44E1B" w:rsidRDefault="00C44E1B" w:rsidP="00C44E1B">
      <w:pPr>
        <w:numPr>
          <w:ilvl w:val="0"/>
          <w:numId w:val="10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lastRenderedPageBreak/>
        <w:t>примену алтернативних извора енергије – ветра, сунца, воде, биоенергетских материјала и строгу забрану производње нуклеарне енергије.</w:t>
      </w:r>
    </w:p>
    <w:p w14:paraId="059EF74A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</w:pPr>
    </w:p>
    <w:p w14:paraId="3E818C8D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  <w:t>Безбедност</w:t>
      </w:r>
    </w:p>
    <w:p w14:paraId="0AF9DFAF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</w:p>
    <w:p w14:paraId="2F06E39D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Гарантујемо: </w:t>
      </w:r>
    </w:p>
    <w:p w14:paraId="3656C9DD" w14:textId="77777777" w:rsidR="00C44E1B" w:rsidRPr="00C44E1B" w:rsidRDefault="00C44E1B" w:rsidP="00C44E1B">
      <w:pPr>
        <w:numPr>
          <w:ilvl w:val="0"/>
          <w:numId w:val="11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потпуну деполитизацију сектора безбедности и суштински цивилну контролу, која ће за резултат имати стварање система безбедности ван домашаја партијског утицаја, како би сектор безбедности био стручан, професионалан, у служби државе, не власти;</w:t>
      </w:r>
    </w:p>
    <w:p w14:paraId="3A8AF63B" w14:textId="77777777" w:rsidR="00C44E1B" w:rsidRPr="00C44E1B" w:rsidRDefault="00C44E1B" w:rsidP="00C44E1B">
      <w:pPr>
        <w:numPr>
          <w:ilvl w:val="0"/>
          <w:numId w:val="11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реформу сектора безбедности и формирање јединствене обавештајне агенције;</w:t>
      </w:r>
    </w:p>
    <w:p w14:paraId="00151233" w14:textId="77777777" w:rsidR="00C44E1B" w:rsidRPr="00C44E1B" w:rsidRDefault="00C44E1B" w:rsidP="00C44E1B">
      <w:pPr>
        <w:numPr>
          <w:ilvl w:val="0"/>
          <w:numId w:val="11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отварање досијеа служби безбедности и утврђивање злоупотреба у сектору безбедности у претходном периоду;</w:t>
      </w:r>
    </w:p>
    <w:p w14:paraId="4367DD0F" w14:textId="77777777" w:rsidR="00C44E1B" w:rsidRPr="00C44E1B" w:rsidRDefault="00C44E1B" w:rsidP="00C44E1B">
      <w:pPr>
        <w:numPr>
          <w:ilvl w:val="0"/>
          <w:numId w:val="11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побољшање материјалног положаја свих припадника сектора безбедности;</w:t>
      </w:r>
    </w:p>
    <w:p w14:paraId="02985A93" w14:textId="77777777" w:rsidR="00C44E1B" w:rsidRPr="00C44E1B" w:rsidRDefault="00C44E1B" w:rsidP="00C44E1B">
      <w:pPr>
        <w:numPr>
          <w:ilvl w:val="0"/>
          <w:numId w:val="11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очување независности, суверености и војне неутралности Републике Србије; </w:t>
      </w:r>
    </w:p>
    <w:p w14:paraId="29D77D84" w14:textId="77777777" w:rsidR="00C44E1B" w:rsidRPr="00C44E1B" w:rsidRDefault="00C44E1B" w:rsidP="00C44E1B">
      <w:pPr>
        <w:numPr>
          <w:ilvl w:val="0"/>
          <w:numId w:val="11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задржавање професионалног карактера Војске Србије уз јачање активне резерве и побољшање материјално-техничке опремљености.</w:t>
      </w:r>
    </w:p>
    <w:p w14:paraId="4AF6E8B4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</w:pPr>
    </w:p>
    <w:p w14:paraId="7D4A1143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</w:pPr>
    </w:p>
    <w:p w14:paraId="1D85294F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  <w:t>Спољна политика</w:t>
      </w:r>
    </w:p>
    <w:p w14:paraId="188E79D1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Гарантујемо:</w:t>
      </w:r>
    </w:p>
    <w:p w14:paraId="2CE410A8" w14:textId="77777777" w:rsidR="00C44E1B" w:rsidRPr="00C44E1B" w:rsidRDefault="00C44E1B" w:rsidP="00C44E1B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развијање најбољих могућих односа у региону, што подразумева елиминисање свих ставки са листе отворених питања;</w:t>
      </w:r>
    </w:p>
    <w:p w14:paraId="445FCCAE" w14:textId="77777777" w:rsidR="00C44E1B" w:rsidRPr="00C44E1B" w:rsidRDefault="00C44E1B" w:rsidP="00C44E1B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одржавање и јачање односе са ЕУ и САД;</w:t>
      </w:r>
    </w:p>
    <w:p w14:paraId="2A3C0C46" w14:textId="77777777" w:rsidR="00C44E1B" w:rsidRPr="00C44E1B" w:rsidRDefault="00C44E1B" w:rsidP="00C44E1B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заштиту права и интереса српског народа у региону, побољшавање његовог положаја, као и неговање и развој посебних веза са Републиком Српском.</w:t>
      </w:r>
    </w:p>
    <w:p w14:paraId="5CAFA3D5" w14:textId="77777777" w:rsidR="00C44E1B" w:rsidRPr="00C44E1B" w:rsidRDefault="00C44E1B" w:rsidP="00C4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592D0A61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</w:pPr>
    </w:p>
    <w:p w14:paraId="2FF40993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  <w:t>Косово и Метохија</w:t>
      </w:r>
    </w:p>
    <w:p w14:paraId="40201A2E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</w:p>
    <w:p w14:paraId="2A991F05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Гарантујемо:</w:t>
      </w:r>
    </w:p>
    <w:p w14:paraId="4F47C128" w14:textId="77777777" w:rsidR="00C44E1B" w:rsidRPr="00C44E1B" w:rsidRDefault="00C44E1B" w:rsidP="00C44E1B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поштовање Устава Републике Србије, као и резолуције Савета безбедности Уједињених нација 1244;</w:t>
      </w:r>
    </w:p>
    <w:p w14:paraId="0EC9FA2B" w14:textId="77777777" w:rsidR="00C44E1B" w:rsidRPr="00C44E1B" w:rsidRDefault="00C44E1B" w:rsidP="00C44E1B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доношење Декларације о помирењу српског и албанског народа, коју усвајају обе скупштине, а која ће омогућити: потпуну слободу кретања, развој економских односа, несметану сарадњу у областима науке, културе, здравства, спорта, образовања, заштите имовинских права, као и сарадњу полиција и тужилаштава, у циљу смањења тензија и стопе криминала; </w:t>
      </w:r>
    </w:p>
    <w:p w14:paraId="758F06E7" w14:textId="77777777" w:rsidR="00C44E1B" w:rsidRPr="00C44E1B" w:rsidRDefault="00C44E1B" w:rsidP="00C44E1B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одговоран однос према КиМ, без злоупотреба у дневно-политичке сврхе и предизборне манипулације; </w:t>
      </w:r>
    </w:p>
    <w:p w14:paraId="0B08D078" w14:textId="77777777" w:rsidR="00C44E1B" w:rsidRPr="00C44E1B" w:rsidRDefault="00C44E1B" w:rsidP="00C44E1B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политику побољшања услова за опстанак нашег народа, повратак расељених лица и заштиту нашег верског и културног наслеђа.</w:t>
      </w:r>
    </w:p>
    <w:p w14:paraId="6C324B81" w14:textId="77777777" w:rsidR="00C44E1B" w:rsidRPr="00C44E1B" w:rsidRDefault="00C44E1B" w:rsidP="00C44E1B">
      <w:p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GB"/>
        </w:rPr>
      </w:pPr>
    </w:p>
    <w:p w14:paraId="608791BE" w14:textId="77777777" w:rsidR="00C44E1B" w:rsidRPr="00C44E1B" w:rsidRDefault="00C44E1B" w:rsidP="00C4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4BEF05DB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  <w:lastRenderedPageBreak/>
        <w:t>Војводина</w:t>
      </w:r>
    </w:p>
    <w:p w14:paraId="2BC0889D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</w:p>
    <w:p w14:paraId="1445B1A6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Гарантујемо:</w:t>
      </w:r>
    </w:p>
    <w:p w14:paraId="50BCF323" w14:textId="77777777" w:rsidR="00C44E1B" w:rsidRPr="00C44E1B" w:rsidRDefault="00C44E1B" w:rsidP="00C44E1B">
      <w:pPr>
        <w:numPr>
          <w:ilvl w:val="0"/>
          <w:numId w:val="14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поштовање аутономије Војводине као неодвојивог дела Републике Србије;</w:t>
      </w:r>
    </w:p>
    <w:p w14:paraId="7BC86AA4" w14:textId="77777777" w:rsidR="00C44E1B" w:rsidRPr="00C44E1B" w:rsidRDefault="00C44E1B" w:rsidP="00C44E1B">
      <w:pPr>
        <w:numPr>
          <w:ilvl w:val="0"/>
          <w:numId w:val="14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залагање за функционалну администрацију АП Војводине, са не више од шест секретаријата: пољопривреду, финансије, образовање и мањинска питања, инфраструктуру, привреду и регионални развој, здравство и социјалну заштиту;</w:t>
      </w:r>
    </w:p>
    <w:p w14:paraId="52B0091E" w14:textId="77777777" w:rsidR="00C44E1B" w:rsidRPr="00C44E1B" w:rsidRDefault="00C44E1B" w:rsidP="00C44E1B">
      <w:pPr>
        <w:numPr>
          <w:ilvl w:val="0"/>
          <w:numId w:val="14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очување АП Војводине као територијалне аутономије, базиране на историјским, грађанским и привредним факторима, не етничким, те као такве, гаранције за спречавање сваког етничког партикуларизма и сепаратизма;</w:t>
      </w:r>
    </w:p>
    <w:p w14:paraId="465AA155" w14:textId="77777777" w:rsidR="00C44E1B" w:rsidRPr="00C44E1B" w:rsidRDefault="00C44E1B" w:rsidP="00C44E1B">
      <w:pPr>
        <w:numPr>
          <w:ilvl w:val="0"/>
          <w:numId w:val="14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доношење одлука АП Војводине и успостављање њених органа у областима одређеним Уставом и законом.</w:t>
      </w:r>
    </w:p>
    <w:p w14:paraId="1DEC2720" w14:textId="77777777" w:rsidR="00C44E1B" w:rsidRPr="00C44E1B" w:rsidRDefault="00C44E1B" w:rsidP="00C4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07A5CA06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</w:pPr>
    </w:p>
    <w:p w14:paraId="7E440205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  <w:t>Државна управа и локална самоуправа</w:t>
      </w:r>
    </w:p>
    <w:p w14:paraId="120E82B7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</w:p>
    <w:p w14:paraId="51B95490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Гарантујемо:</w:t>
      </w:r>
    </w:p>
    <w:p w14:paraId="4DEDE6FD" w14:textId="77777777" w:rsidR="00C44E1B" w:rsidRPr="00C44E1B" w:rsidRDefault="00C44E1B" w:rsidP="00C44E1B">
      <w:pPr>
        <w:numPr>
          <w:ilvl w:val="0"/>
          <w:numId w:val="15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директан избор градоначелника и председника општина;</w:t>
      </w:r>
    </w:p>
    <w:p w14:paraId="3AC3471C" w14:textId="77777777" w:rsidR="00C44E1B" w:rsidRPr="00C44E1B" w:rsidRDefault="00C44E1B" w:rsidP="00C44E1B">
      <w:pPr>
        <w:numPr>
          <w:ilvl w:val="0"/>
          <w:numId w:val="15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веће буџете и надлежности за локалне самоуправе;</w:t>
      </w:r>
    </w:p>
    <w:p w14:paraId="708BD6C9" w14:textId="77777777" w:rsidR="00C44E1B" w:rsidRPr="00C44E1B" w:rsidRDefault="00C44E1B" w:rsidP="00C44E1B">
      <w:pPr>
        <w:numPr>
          <w:ilvl w:val="0"/>
          <w:numId w:val="15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децентрализацију јавних прихода; </w:t>
      </w:r>
    </w:p>
    <w:p w14:paraId="3FBBC026" w14:textId="77777777" w:rsidR="00C44E1B" w:rsidRPr="00C44E1B" w:rsidRDefault="00C44E1B" w:rsidP="00C44E1B">
      <w:pPr>
        <w:numPr>
          <w:ilvl w:val="0"/>
          <w:numId w:val="15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омогућавање дијаспори да гласа путем поште или електронским путем;</w:t>
      </w:r>
    </w:p>
    <w:p w14:paraId="20C757A2" w14:textId="77777777" w:rsidR="00C44E1B" w:rsidRPr="00C44E1B" w:rsidRDefault="00C44E1B" w:rsidP="00C44E1B">
      <w:pPr>
        <w:numPr>
          <w:ilvl w:val="0"/>
          <w:numId w:val="15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реформу јавног сектора кроз усвајање стратегије развоја и програма пословања за сваку област и јавно предузеће;</w:t>
      </w:r>
    </w:p>
    <w:p w14:paraId="1A79B5EC" w14:textId="77777777" w:rsidR="00C44E1B" w:rsidRPr="00C44E1B" w:rsidRDefault="00C44E1B" w:rsidP="00C44E1B">
      <w:pPr>
        <w:numPr>
          <w:ilvl w:val="0"/>
          <w:numId w:val="15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укидање забране запошљавања;</w:t>
      </w:r>
    </w:p>
    <w:p w14:paraId="4A44F0EE" w14:textId="77777777" w:rsidR="00C44E1B" w:rsidRPr="00C44E1B" w:rsidRDefault="00C44E1B" w:rsidP="00C44E1B">
      <w:pPr>
        <w:numPr>
          <w:ilvl w:val="0"/>
          <w:numId w:val="15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запошљавање јавних службеника искључиво путем јавних конкурса;</w:t>
      </w:r>
    </w:p>
    <w:p w14:paraId="51DBBE44" w14:textId="77777777" w:rsidR="00C44E1B" w:rsidRPr="00C44E1B" w:rsidRDefault="00C44E1B" w:rsidP="00C44E1B">
      <w:pPr>
        <w:numPr>
          <w:ilvl w:val="0"/>
          <w:numId w:val="15"/>
        </w:numPr>
        <w:spacing w:after="0" w:line="240" w:lineRule="auto"/>
        <w:ind w:left="300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увођење транспарентног система награђивања и напредовања запослених на основу резултата.</w:t>
      </w:r>
    </w:p>
    <w:p w14:paraId="761F0E71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</w:pPr>
    </w:p>
    <w:p w14:paraId="2079F9CB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</w:pPr>
    </w:p>
    <w:p w14:paraId="0270943A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  <w:t>Може Србија.</w:t>
      </w:r>
    </w:p>
    <w:p w14:paraId="33F32061" w14:textId="77777777" w:rsidR="00C44E1B" w:rsidRPr="00C44E1B" w:rsidRDefault="00C44E1B" w:rsidP="00C4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112E02A2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Србија има људе који данас по  свету, уместо  у Србији, показују изванредне резултате. </w:t>
      </w:r>
    </w:p>
    <w:p w14:paraId="2D27BFB8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Наш циљ је да поставимо систем који ће о људима бринути, а не терати их, државу у којој ће млади желети да остану и остваре се у њој, а не да оду.</w:t>
      </w:r>
    </w:p>
    <w:p w14:paraId="68F2B887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Наш задатак је слободна и праведна Србија, уређена држава са ефикасним јавним службама у којој су закони исти за све и сви имају шансу.  </w:t>
      </w:r>
    </w:p>
    <w:p w14:paraId="429E0635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Наша визија је јасна. Србија ће бити одговорна држава њених грађана, којој ће лични напредак сваког човека бити почетак и крај сваке политике.</w:t>
      </w:r>
    </w:p>
    <w:p w14:paraId="43610010" w14:textId="77777777" w:rsidR="00C44E1B" w:rsidRPr="00C44E1B" w:rsidRDefault="00C44E1B" w:rsidP="00C44E1B">
      <w:pPr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  <w:t>Србија ће бити држава слободе и правде. Држава  којом ћемо се поносити. </w:t>
      </w:r>
    </w:p>
    <w:p w14:paraId="7B4C335C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</w:pPr>
    </w:p>
    <w:p w14:paraId="355B508D" w14:textId="77777777" w:rsidR="00C44E1B" w:rsidRPr="00C44E1B" w:rsidRDefault="00C44E1B" w:rsidP="00C44E1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val="sr-Cyrl-RS" w:eastAsia="en-GB"/>
        </w:rPr>
      </w:pPr>
      <w:r w:rsidRPr="00C44E1B">
        <w:rPr>
          <w:rFonts w:ascii="Roboto" w:eastAsia="Times New Roman" w:hAnsi="Roboto" w:cs="Times New Roman"/>
          <w:b/>
          <w:bCs/>
          <w:color w:val="000000"/>
          <w:sz w:val="23"/>
          <w:szCs w:val="23"/>
          <w:lang w:val="sr-Cyrl-RS" w:eastAsia="en-GB"/>
        </w:rPr>
        <w:t>Може Србија.</w:t>
      </w:r>
    </w:p>
    <w:p w14:paraId="0B2DFC14" w14:textId="77777777" w:rsidR="00C44E1B" w:rsidRPr="00C44E1B" w:rsidRDefault="00C44E1B" w:rsidP="00C44E1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RS"/>
        </w:rPr>
      </w:pPr>
    </w:p>
    <w:p w14:paraId="7E2C5059" w14:textId="77777777" w:rsidR="00B76DCB" w:rsidRPr="005730D2" w:rsidRDefault="00B76DCB" w:rsidP="00EE579A">
      <w:pPr>
        <w:jc w:val="center"/>
        <w:rPr>
          <w:lang w:val="sr-Cyrl-RS"/>
        </w:rPr>
      </w:pPr>
    </w:p>
    <w:sectPr w:rsidR="00B76DCB" w:rsidRPr="00573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pg-3ff6e">
    <w:altName w:val="Cambria"/>
    <w:panose1 w:val="00000000000000000000"/>
    <w:charset w:val="00"/>
    <w:family w:val="roman"/>
    <w:notTrueType/>
    <w:pitch w:val="default"/>
  </w:font>
  <w:font w:name="pg-3ff7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229"/>
    <w:multiLevelType w:val="multilevel"/>
    <w:tmpl w:val="AA7C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43CEA"/>
    <w:multiLevelType w:val="multilevel"/>
    <w:tmpl w:val="1AA4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F0A7E"/>
    <w:multiLevelType w:val="multilevel"/>
    <w:tmpl w:val="7252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3F7C2D"/>
    <w:multiLevelType w:val="multilevel"/>
    <w:tmpl w:val="370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1C3626"/>
    <w:multiLevelType w:val="multilevel"/>
    <w:tmpl w:val="261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7B4DA9"/>
    <w:multiLevelType w:val="hybridMultilevel"/>
    <w:tmpl w:val="6568D5BA"/>
    <w:lvl w:ilvl="0" w:tplc="8CA8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6236BB"/>
    <w:multiLevelType w:val="hybridMultilevel"/>
    <w:tmpl w:val="E57EB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343CD"/>
    <w:multiLevelType w:val="hybridMultilevel"/>
    <w:tmpl w:val="BDF88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824FE"/>
    <w:multiLevelType w:val="hybridMultilevel"/>
    <w:tmpl w:val="DE4207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F5069"/>
    <w:multiLevelType w:val="multilevel"/>
    <w:tmpl w:val="42F0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752580"/>
    <w:multiLevelType w:val="multilevel"/>
    <w:tmpl w:val="A41C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3246D1"/>
    <w:multiLevelType w:val="multilevel"/>
    <w:tmpl w:val="047A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B735A"/>
    <w:multiLevelType w:val="multilevel"/>
    <w:tmpl w:val="2472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085024"/>
    <w:multiLevelType w:val="multilevel"/>
    <w:tmpl w:val="82BC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AC4998"/>
    <w:multiLevelType w:val="multilevel"/>
    <w:tmpl w:val="2EAC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6193491">
    <w:abstractNumId w:val="8"/>
  </w:num>
  <w:num w:numId="2" w16cid:durableId="1280449736">
    <w:abstractNumId w:val="6"/>
  </w:num>
  <w:num w:numId="3" w16cid:durableId="911431321">
    <w:abstractNumId w:val="7"/>
  </w:num>
  <w:num w:numId="4" w16cid:durableId="682319150">
    <w:abstractNumId w:val="5"/>
  </w:num>
  <w:num w:numId="5" w16cid:durableId="836531913">
    <w:abstractNumId w:val="10"/>
  </w:num>
  <w:num w:numId="6" w16cid:durableId="1385446579">
    <w:abstractNumId w:val="9"/>
  </w:num>
  <w:num w:numId="7" w16cid:durableId="17003395">
    <w:abstractNumId w:val="2"/>
  </w:num>
  <w:num w:numId="8" w16cid:durableId="1092429685">
    <w:abstractNumId w:val="3"/>
  </w:num>
  <w:num w:numId="9" w16cid:durableId="1068067891">
    <w:abstractNumId w:val="0"/>
  </w:num>
  <w:num w:numId="10" w16cid:durableId="1502743641">
    <w:abstractNumId w:val="1"/>
  </w:num>
  <w:num w:numId="11" w16cid:durableId="1713843209">
    <w:abstractNumId w:val="13"/>
  </w:num>
  <w:num w:numId="12" w16cid:durableId="1831673431">
    <w:abstractNumId w:val="11"/>
  </w:num>
  <w:num w:numId="13" w16cid:durableId="1472669986">
    <w:abstractNumId w:val="4"/>
  </w:num>
  <w:num w:numId="14" w16cid:durableId="455954822">
    <w:abstractNumId w:val="12"/>
  </w:num>
  <w:num w:numId="15" w16cid:durableId="8580037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DA"/>
    <w:rsid w:val="00006472"/>
    <w:rsid w:val="00054179"/>
    <w:rsid w:val="000A28A4"/>
    <w:rsid w:val="000B6386"/>
    <w:rsid w:val="000E7BFB"/>
    <w:rsid w:val="00156EAB"/>
    <w:rsid w:val="00171B47"/>
    <w:rsid w:val="001921D2"/>
    <w:rsid w:val="00195558"/>
    <w:rsid w:val="001B1701"/>
    <w:rsid w:val="001D2646"/>
    <w:rsid w:val="00206ABB"/>
    <w:rsid w:val="0023553D"/>
    <w:rsid w:val="00250D3C"/>
    <w:rsid w:val="002642A4"/>
    <w:rsid w:val="002A37D3"/>
    <w:rsid w:val="002C13BF"/>
    <w:rsid w:val="002E19CE"/>
    <w:rsid w:val="002E1DFC"/>
    <w:rsid w:val="002F7A69"/>
    <w:rsid w:val="00352277"/>
    <w:rsid w:val="003631A8"/>
    <w:rsid w:val="00374F9F"/>
    <w:rsid w:val="00375366"/>
    <w:rsid w:val="00382789"/>
    <w:rsid w:val="003A2D24"/>
    <w:rsid w:val="003C1AE2"/>
    <w:rsid w:val="003C1B38"/>
    <w:rsid w:val="00415AD1"/>
    <w:rsid w:val="00422DEF"/>
    <w:rsid w:val="004534B9"/>
    <w:rsid w:val="004726F1"/>
    <w:rsid w:val="004D49B8"/>
    <w:rsid w:val="00513AA0"/>
    <w:rsid w:val="00515D63"/>
    <w:rsid w:val="00551AD7"/>
    <w:rsid w:val="00572CB0"/>
    <w:rsid w:val="005730D2"/>
    <w:rsid w:val="00592970"/>
    <w:rsid w:val="005E362D"/>
    <w:rsid w:val="005E5953"/>
    <w:rsid w:val="005F7A33"/>
    <w:rsid w:val="006159FA"/>
    <w:rsid w:val="0062023E"/>
    <w:rsid w:val="00654D8A"/>
    <w:rsid w:val="006819B9"/>
    <w:rsid w:val="006D20DA"/>
    <w:rsid w:val="006D7C3B"/>
    <w:rsid w:val="006F0A52"/>
    <w:rsid w:val="006F428A"/>
    <w:rsid w:val="0071568D"/>
    <w:rsid w:val="00722A8A"/>
    <w:rsid w:val="00727E22"/>
    <w:rsid w:val="00734C7F"/>
    <w:rsid w:val="00736BC1"/>
    <w:rsid w:val="00736ED6"/>
    <w:rsid w:val="00753C93"/>
    <w:rsid w:val="007720AC"/>
    <w:rsid w:val="007837EC"/>
    <w:rsid w:val="007A7A29"/>
    <w:rsid w:val="007B0812"/>
    <w:rsid w:val="008002FA"/>
    <w:rsid w:val="00834D81"/>
    <w:rsid w:val="008900B3"/>
    <w:rsid w:val="008C7A53"/>
    <w:rsid w:val="008F2570"/>
    <w:rsid w:val="00920047"/>
    <w:rsid w:val="009853DA"/>
    <w:rsid w:val="009A2EDC"/>
    <w:rsid w:val="009C34F9"/>
    <w:rsid w:val="009F79D4"/>
    <w:rsid w:val="00A02CB1"/>
    <w:rsid w:val="00A11C22"/>
    <w:rsid w:val="00A3460E"/>
    <w:rsid w:val="00A360D8"/>
    <w:rsid w:val="00A76B08"/>
    <w:rsid w:val="00A95401"/>
    <w:rsid w:val="00AA3B40"/>
    <w:rsid w:val="00AD169E"/>
    <w:rsid w:val="00AF4370"/>
    <w:rsid w:val="00B362F4"/>
    <w:rsid w:val="00B75D8F"/>
    <w:rsid w:val="00B76DCB"/>
    <w:rsid w:val="00B919D0"/>
    <w:rsid w:val="00BA5D2C"/>
    <w:rsid w:val="00BB330C"/>
    <w:rsid w:val="00BE34B3"/>
    <w:rsid w:val="00BF7621"/>
    <w:rsid w:val="00BF763A"/>
    <w:rsid w:val="00C44E1B"/>
    <w:rsid w:val="00C507DC"/>
    <w:rsid w:val="00C75629"/>
    <w:rsid w:val="00C81C6F"/>
    <w:rsid w:val="00C93218"/>
    <w:rsid w:val="00CD5B77"/>
    <w:rsid w:val="00CE6A68"/>
    <w:rsid w:val="00D21891"/>
    <w:rsid w:val="00D341A9"/>
    <w:rsid w:val="00D5067F"/>
    <w:rsid w:val="00D571B0"/>
    <w:rsid w:val="00D6440B"/>
    <w:rsid w:val="00D64DB0"/>
    <w:rsid w:val="00D65EDE"/>
    <w:rsid w:val="00D84B0A"/>
    <w:rsid w:val="00DC49CF"/>
    <w:rsid w:val="00E7260C"/>
    <w:rsid w:val="00EC0559"/>
    <w:rsid w:val="00EC60DC"/>
    <w:rsid w:val="00ED1414"/>
    <w:rsid w:val="00EE4423"/>
    <w:rsid w:val="00EE48F4"/>
    <w:rsid w:val="00EE579A"/>
    <w:rsid w:val="00EE75C5"/>
    <w:rsid w:val="00EF1C2D"/>
    <w:rsid w:val="00F02631"/>
    <w:rsid w:val="00F05507"/>
    <w:rsid w:val="00F23F1B"/>
    <w:rsid w:val="00F2656F"/>
    <w:rsid w:val="00F51A30"/>
    <w:rsid w:val="00F83ADC"/>
    <w:rsid w:val="00F8480D"/>
    <w:rsid w:val="00F86985"/>
    <w:rsid w:val="00F96339"/>
    <w:rsid w:val="00F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4A6F"/>
  <w15:chartTrackingRefBased/>
  <w15:docId w15:val="{9169B9EA-8FE3-4DE9-8792-5E64DC4F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8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SSP4</cp:lastModifiedBy>
  <cp:revision>158</cp:revision>
  <cp:lastPrinted>2022-06-17T08:35:00Z</cp:lastPrinted>
  <dcterms:created xsi:type="dcterms:W3CDTF">2022-06-07T10:51:00Z</dcterms:created>
  <dcterms:modified xsi:type="dcterms:W3CDTF">2022-06-17T10:29:00Z</dcterms:modified>
</cp:coreProperties>
</file>